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99D01E" w14:textId="77777777" w:rsidR="00574E7C" w:rsidRDefault="00574E7C" w:rsidP="00574E7C">
      <w:pPr>
        <w:rPr>
          <w:b/>
          <w:sz w:val="22"/>
          <w:szCs w:val="22"/>
        </w:rPr>
      </w:pPr>
    </w:p>
    <w:p w14:paraId="5D0DD1FF" w14:textId="77777777" w:rsidR="00685328" w:rsidRDefault="00574E7C" w:rsidP="00574E7C">
      <w:pPr>
        <w:pStyle w:val="Title"/>
        <w:rPr>
          <w:rFonts w:asciiTheme="minorHAnsi" w:hAnsiTheme="minorHAnsi"/>
          <w:sz w:val="24"/>
          <w:szCs w:val="24"/>
        </w:rPr>
      </w:pPr>
      <w:r>
        <w:rPr>
          <w:rFonts w:asciiTheme="minorHAnsi" w:hAnsiTheme="minorHAnsi"/>
          <w:sz w:val="52"/>
          <w:szCs w:val="52"/>
        </w:rPr>
        <w:t>TOWN OF LAMARTINE</w:t>
      </w:r>
      <w:r>
        <w:rPr>
          <w:rFonts w:asciiTheme="minorHAnsi" w:hAnsiTheme="minorHAnsi"/>
          <w:sz w:val="24"/>
          <w:szCs w:val="24"/>
        </w:rPr>
        <w:t xml:space="preserve">          </w:t>
      </w:r>
    </w:p>
    <w:p w14:paraId="11D21180" w14:textId="36D2CB99" w:rsidR="00574E7C" w:rsidRPr="00685328" w:rsidRDefault="00574E7C" w:rsidP="00574E7C">
      <w:pPr>
        <w:pStyle w:val="Title"/>
        <w:rPr>
          <w:rFonts w:asciiTheme="minorHAnsi" w:hAnsiTheme="minorHAnsi"/>
          <w:color w:val="D9D9D9"/>
          <w:sz w:val="96"/>
          <w:szCs w:val="96"/>
        </w:rPr>
      </w:pPr>
      <w:r>
        <w:rPr>
          <w:rFonts w:asciiTheme="minorHAnsi" w:hAnsiTheme="minorHAnsi"/>
          <w:sz w:val="24"/>
          <w:szCs w:val="24"/>
        </w:rPr>
        <w:t xml:space="preserve">                 </w:t>
      </w:r>
      <w:r w:rsidR="00685328">
        <w:rPr>
          <w:rFonts w:asciiTheme="minorHAnsi" w:hAnsiTheme="minorHAnsi"/>
          <w:sz w:val="24"/>
          <w:szCs w:val="24"/>
        </w:rPr>
        <w:tab/>
      </w:r>
      <w:r w:rsidR="00685328">
        <w:rPr>
          <w:rFonts w:asciiTheme="minorHAnsi" w:hAnsiTheme="minorHAnsi"/>
          <w:sz w:val="24"/>
          <w:szCs w:val="24"/>
        </w:rPr>
        <w:tab/>
      </w:r>
      <w:r w:rsidR="00685328">
        <w:rPr>
          <w:rFonts w:asciiTheme="minorHAnsi" w:hAnsiTheme="minorHAnsi"/>
          <w:sz w:val="24"/>
          <w:szCs w:val="24"/>
        </w:rPr>
        <w:tab/>
      </w:r>
      <w:r w:rsidR="00685328">
        <w:rPr>
          <w:rFonts w:asciiTheme="minorHAnsi" w:hAnsiTheme="minorHAnsi"/>
          <w:sz w:val="24"/>
          <w:szCs w:val="24"/>
        </w:rPr>
        <w:tab/>
      </w:r>
      <w:r w:rsidR="00685328">
        <w:rPr>
          <w:rFonts w:asciiTheme="minorHAnsi" w:hAnsiTheme="minorHAnsi"/>
          <w:sz w:val="24"/>
          <w:szCs w:val="24"/>
        </w:rPr>
        <w:tab/>
      </w:r>
      <w:r w:rsidR="00685328">
        <w:rPr>
          <w:rFonts w:asciiTheme="minorHAnsi" w:hAnsiTheme="minorHAnsi"/>
          <w:sz w:val="24"/>
          <w:szCs w:val="24"/>
        </w:rPr>
        <w:tab/>
      </w:r>
      <w:r w:rsidR="00685328">
        <w:rPr>
          <w:rFonts w:asciiTheme="minorHAnsi" w:hAnsiTheme="minorHAnsi"/>
          <w:sz w:val="24"/>
          <w:szCs w:val="24"/>
        </w:rPr>
        <w:tab/>
      </w:r>
      <w:r w:rsidR="00685328">
        <w:rPr>
          <w:rFonts w:asciiTheme="minorHAnsi" w:hAnsiTheme="minorHAnsi"/>
          <w:sz w:val="24"/>
          <w:szCs w:val="24"/>
        </w:rPr>
        <w:tab/>
      </w:r>
      <w:r w:rsidR="00685328">
        <w:rPr>
          <w:rFonts w:asciiTheme="minorHAnsi" w:hAnsiTheme="minorHAnsi"/>
          <w:sz w:val="24"/>
          <w:szCs w:val="24"/>
        </w:rPr>
        <w:tab/>
      </w:r>
      <w:r w:rsidR="00685328">
        <w:rPr>
          <w:rFonts w:asciiTheme="minorHAnsi" w:hAnsiTheme="minorHAnsi"/>
          <w:sz w:val="24"/>
          <w:szCs w:val="24"/>
        </w:rPr>
        <w:tab/>
      </w:r>
      <w:r w:rsidR="00685328">
        <w:rPr>
          <w:rFonts w:asciiTheme="minorHAnsi" w:hAnsiTheme="minorHAnsi"/>
          <w:sz w:val="24"/>
          <w:szCs w:val="24"/>
        </w:rPr>
        <w:tab/>
      </w:r>
      <w:r w:rsidR="00685328">
        <w:rPr>
          <w:rFonts w:asciiTheme="minorHAnsi" w:hAnsiTheme="minorHAnsi"/>
          <w:sz w:val="24"/>
          <w:szCs w:val="24"/>
        </w:rPr>
        <w:tab/>
      </w:r>
      <w:r w:rsidR="00685328">
        <w:rPr>
          <w:rFonts w:asciiTheme="minorHAnsi" w:hAnsiTheme="minorHAnsi"/>
          <w:sz w:val="24"/>
          <w:szCs w:val="24"/>
        </w:rPr>
        <w:tab/>
      </w:r>
      <w:r w:rsidR="00685328">
        <w:rPr>
          <w:rFonts w:asciiTheme="minorHAnsi" w:hAnsiTheme="minorHAnsi"/>
          <w:sz w:val="24"/>
          <w:szCs w:val="24"/>
        </w:rPr>
        <w:tab/>
      </w:r>
      <w:r w:rsidR="00685328">
        <w:rPr>
          <w:rFonts w:asciiTheme="minorHAnsi" w:hAnsiTheme="minorHAnsi"/>
          <w:sz w:val="24"/>
          <w:szCs w:val="24"/>
        </w:rPr>
        <w:tab/>
      </w:r>
      <w:r w:rsidR="00685328">
        <w:rPr>
          <w:rFonts w:asciiTheme="minorHAnsi" w:hAnsiTheme="minorHAnsi"/>
          <w:sz w:val="24"/>
          <w:szCs w:val="24"/>
        </w:rPr>
        <w:tab/>
      </w:r>
      <w:r w:rsidR="00685328">
        <w:rPr>
          <w:rFonts w:asciiTheme="minorHAnsi" w:hAnsiTheme="minorHAnsi"/>
          <w:sz w:val="24"/>
          <w:szCs w:val="24"/>
        </w:rPr>
        <w:tab/>
      </w:r>
      <w:r w:rsidR="00685328">
        <w:rPr>
          <w:rFonts w:asciiTheme="minorHAnsi" w:hAnsiTheme="minorHAnsi"/>
          <w:sz w:val="24"/>
          <w:szCs w:val="24"/>
        </w:rPr>
        <w:tab/>
      </w:r>
      <w:r w:rsidRPr="00685328">
        <w:rPr>
          <w:rFonts w:asciiTheme="minorHAnsi" w:hAnsiTheme="minorHAnsi"/>
          <w:sz w:val="96"/>
          <w:szCs w:val="96"/>
        </w:rPr>
        <w:t xml:space="preserve">                                              </w:t>
      </w:r>
    </w:p>
    <w:p w14:paraId="56EED277" w14:textId="77777777" w:rsidR="00B547C1" w:rsidRDefault="00B547C1" w:rsidP="00B547C1"/>
    <w:p w14:paraId="471A526A" w14:textId="77777777" w:rsidR="00B547C1" w:rsidRPr="00B547C1" w:rsidRDefault="00B547C1" w:rsidP="00B547C1"/>
    <w:p w14:paraId="42F6260E" w14:textId="77777777" w:rsidR="00574E7C" w:rsidRDefault="00574E7C" w:rsidP="00574E7C">
      <w:pPr>
        <w:jc w:val="both"/>
        <w:rPr>
          <w:rFonts w:asciiTheme="minorHAnsi" w:hAnsiTheme="minorHAnsi"/>
          <w:b/>
          <w:sz w:val="22"/>
          <w:szCs w:val="22"/>
        </w:rPr>
      </w:pPr>
      <w:r>
        <w:rPr>
          <w:rFonts w:asciiTheme="minorHAnsi" w:hAnsiTheme="minorHAnsi"/>
          <w:b/>
          <w:sz w:val="22"/>
          <w:szCs w:val="22"/>
        </w:rPr>
        <w:t>Board Meeting Minutes</w:t>
      </w:r>
    </w:p>
    <w:p w14:paraId="781EB6A8" w14:textId="36C3433C" w:rsidR="00574E7C" w:rsidRDefault="00892858" w:rsidP="00574E7C">
      <w:pPr>
        <w:jc w:val="both"/>
        <w:rPr>
          <w:rFonts w:asciiTheme="minorHAnsi" w:hAnsiTheme="minorHAnsi"/>
          <w:b/>
          <w:sz w:val="22"/>
          <w:szCs w:val="22"/>
        </w:rPr>
      </w:pPr>
      <w:r>
        <w:rPr>
          <w:rFonts w:asciiTheme="minorHAnsi" w:hAnsiTheme="minorHAnsi"/>
          <w:b/>
          <w:sz w:val="22"/>
          <w:szCs w:val="22"/>
        </w:rPr>
        <w:t>June 10</w:t>
      </w:r>
      <w:r w:rsidR="00ED409B">
        <w:rPr>
          <w:rFonts w:asciiTheme="minorHAnsi" w:hAnsiTheme="minorHAnsi"/>
          <w:b/>
          <w:sz w:val="22"/>
          <w:szCs w:val="22"/>
        </w:rPr>
        <w:t>, 2024</w:t>
      </w:r>
    </w:p>
    <w:p w14:paraId="4D52477D" w14:textId="77777777" w:rsidR="00574E7C" w:rsidRDefault="00574E7C" w:rsidP="00574E7C">
      <w:pPr>
        <w:pStyle w:val="ListParagraph"/>
        <w:ind w:left="360"/>
        <w:rPr>
          <w:rFonts w:asciiTheme="minorHAnsi" w:hAnsiTheme="minorHAnsi"/>
          <w:sz w:val="22"/>
          <w:szCs w:val="22"/>
        </w:rPr>
      </w:pPr>
    </w:p>
    <w:p w14:paraId="688D5502" w14:textId="112205A3" w:rsidR="00574E7C" w:rsidRDefault="00574E7C" w:rsidP="00574E7C">
      <w:pPr>
        <w:pStyle w:val="ListParagraph"/>
        <w:ind w:left="360"/>
        <w:rPr>
          <w:rFonts w:asciiTheme="minorHAnsi" w:hAnsiTheme="minorHAnsi"/>
          <w:sz w:val="22"/>
          <w:szCs w:val="22"/>
        </w:rPr>
      </w:pPr>
      <w:r>
        <w:rPr>
          <w:rFonts w:asciiTheme="minorHAnsi" w:hAnsiTheme="minorHAnsi"/>
          <w:sz w:val="22"/>
          <w:szCs w:val="22"/>
        </w:rPr>
        <w:t xml:space="preserve">With all notices having been properly posted, </w:t>
      </w:r>
      <w:r w:rsidR="00ED409B">
        <w:rPr>
          <w:rFonts w:asciiTheme="minorHAnsi" w:hAnsiTheme="minorHAnsi"/>
          <w:sz w:val="22"/>
          <w:szCs w:val="22"/>
        </w:rPr>
        <w:t>Randy Kuik</w:t>
      </w:r>
      <w:r>
        <w:rPr>
          <w:rFonts w:asciiTheme="minorHAnsi" w:hAnsiTheme="minorHAnsi"/>
          <w:sz w:val="22"/>
          <w:szCs w:val="22"/>
        </w:rPr>
        <w:t>, Chairman</w:t>
      </w:r>
      <w:r w:rsidR="00ED409B">
        <w:rPr>
          <w:rFonts w:asciiTheme="minorHAnsi" w:hAnsiTheme="minorHAnsi"/>
          <w:sz w:val="22"/>
          <w:szCs w:val="22"/>
        </w:rPr>
        <w:t>,</w:t>
      </w:r>
      <w:r>
        <w:rPr>
          <w:rFonts w:asciiTheme="minorHAnsi" w:hAnsiTheme="minorHAnsi"/>
          <w:sz w:val="22"/>
          <w:szCs w:val="22"/>
        </w:rPr>
        <w:t xml:space="preserve"> called the </w:t>
      </w:r>
      <w:r w:rsidR="001F3763">
        <w:rPr>
          <w:rFonts w:asciiTheme="minorHAnsi" w:hAnsiTheme="minorHAnsi"/>
          <w:sz w:val="22"/>
          <w:szCs w:val="22"/>
        </w:rPr>
        <w:t>June</w:t>
      </w:r>
      <w:r>
        <w:rPr>
          <w:rFonts w:asciiTheme="minorHAnsi" w:hAnsiTheme="minorHAnsi"/>
          <w:sz w:val="22"/>
          <w:szCs w:val="22"/>
        </w:rPr>
        <w:t xml:space="preserve"> meeting to order at the Lamartine Municipal Building Meeting Room (LMBMR) at 7:00 pm. Also present at this meeting w</w:t>
      </w:r>
      <w:r w:rsidR="00456D67">
        <w:rPr>
          <w:rFonts w:asciiTheme="minorHAnsi" w:hAnsiTheme="minorHAnsi"/>
          <w:sz w:val="22"/>
          <w:szCs w:val="22"/>
        </w:rPr>
        <w:t>as</w:t>
      </w:r>
      <w:r>
        <w:rPr>
          <w:rFonts w:asciiTheme="minorHAnsi" w:hAnsiTheme="minorHAnsi"/>
          <w:sz w:val="22"/>
          <w:szCs w:val="22"/>
        </w:rPr>
        <w:t xml:space="preserve"> Supervisor</w:t>
      </w:r>
      <w:r w:rsidR="00E25D36">
        <w:rPr>
          <w:rFonts w:asciiTheme="minorHAnsi" w:hAnsiTheme="minorHAnsi"/>
          <w:sz w:val="22"/>
          <w:szCs w:val="22"/>
        </w:rPr>
        <w:t xml:space="preserve"> Travis Kloetzke</w:t>
      </w:r>
      <w:r w:rsidR="00F45276">
        <w:rPr>
          <w:rFonts w:asciiTheme="minorHAnsi" w:hAnsiTheme="minorHAnsi"/>
          <w:sz w:val="22"/>
          <w:szCs w:val="22"/>
        </w:rPr>
        <w:t>;</w:t>
      </w:r>
      <w:r w:rsidR="00ED409B">
        <w:rPr>
          <w:rFonts w:asciiTheme="minorHAnsi" w:hAnsiTheme="minorHAnsi"/>
          <w:sz w:val="22"/>
          <w:szCs w:val="22"/>
        </w:rPr>
        <w:t xml:space="preserve"> </w:t>
      </w:r>
      <w:r w:rsidR="00E25D36">
        <w:rPr>
          <w:rFonts w:asciiTheme="minorHAnsi" w:hAnsiTheme="minorHAnsi"/>
          <w:sz w:val="22"/>
          <w:szCs w:val="22"/>
        </w:rPr>
        <w:t xml:space="preserve">Supervisor </w:t>
      </w:r>
      <w:r w:rsidR="00ED409B">
        <w:rPr>
          <w:rFonts w:asciiTheme="minorHAnsi" w:hAnsiTheme="minorHAnsi"/>
          <w:sz w:val="22"/>
          <w:szCs w:val="22"/>
        </w:rPr>
        <w:t>Roger Grade</w:t>
      </w:r>
      <w:r>
        <w:rPr>
          <w:rFonts w:asciiTheme="minorHAnsi" w:hAnsiTheme="minorHAnsi"/>
          <w:sz w:val="22"/>
          <w:szCs w:val="22"/>
        </w:rPr>
        <w:t>, Treasurer</w:t>
      </w:r>
      <w:r w:rsidR="00ED409B">
        <w:rPr>
          <w:rFonts w:asciiTheme="minorHAnsi" w:hAnsiTheme="minorHAnsi"/>
          <w:sz w:val="22"/>
          <w:szCs w:val="22"/>
        </w:rPr>
        <w:t>;</w:t>
      </w:r>
      <w:r>
        <w:rPr>
          <w:rFonts w:asciiTheme="minorHAnsi" w:hAnsiTheme="minorHAnsi"/>
          <w:sz w:val="22"/>
          <w:szCs w:val="22"/>
        </w:rPr>
        <w:t xml:space="preserve"> </w:t>
      </w:r>
      <w:r w:rsidR="00ED409B">
        <w:rPr>
          <w:rFonts w:asciiTheme="minorHAnsi" w:hAnsiTheme="minorHAnsi"/>
          <w:sz w:val="22"/>
          <w:szCs w:val="22"/>
        </w:rPr>
        <w:t>Shelley Schmidt, Deputy Treasurer; Greg Michels</w:t>
      </w:r>
      <w:r>
        <w:rPr>
          <w:rFonts w:asciiTheme="minorHAnsi" w:hAnsiTheme="minorHAnsi"/>
          <w:sz w:val="22"/>
          <w:szCs w:val="22"/>
        </w:rPr>
        <w:t xml:space="preserve"> and Clerk; </w:t>
      </w:r>
      <w:r w:rsidR="00ED409B">
        <w:rPr>
          <w:rFonts w:asciiTheme="minorHAnsi" w:hAnsiTheme="minorHAnsi"/>
          <w:sz w:val="22"/>
          <w:szCs w:val="22"/>
        </w:rPr>
        <w:t>Cindy Pluim</w:t>
      </w:r>
      <w:r>
        <w:rPr>
          <w:rFonts w:asciiTheme="minorHAnsi" w:hAnsiTheme="minorHAnsi"/>
          <w:sz w:val="22"/>
          <w:szCs w:val="22"/>
        </w:rPr>
        <w:t>. Please see meeting sign in sheet for other attendees.</w:t>
      </w:r>
    </w:p>
    <w:p w14:paraId="11031C53" w14:textId="77777777" w:rsidR="00574E7C" w:rsidRDefault="00574E7C" w:rsidP="00574E7C">
      <w:pPr>
        <w:pStyle w:val="ListParagraph"/>
        <w:ind w:left="360"/>
        <w:rPr>
          <w:rFonts w:asciiTheme="minorHAnsi" w:hAnsiTheme="minorHAnsi"/>
          <w:b/>
          <w:sz w:val="22"/>
          <w:szCs w:val="22"/>
        </w:rPr>
      </w:pPr>
    </w:p>
    <w:p w14:paraId="3F625386" w14:textId="77777777" w:rsidR="00574E7C" w:rsidRPr="00C77BFE" w:rsidRDefault="00574E7C" w:rsidP="00574E7C">
      <w:pPr>
        <w:pStyle w:val="ListParagraph"/>
        <w:ind w:left="360"/>
        <w:rPr>
          <w:rFonts w:asciiTheme="minorHAnsi" w:hAnsiTheme="minorHAnsi"/>
          <w:b/>
          <w:bCs/>
          <w:sz w:val="22"/>
          <w:szCs w:val="22"/>
        </w:rPr>
      </w:pPr>
      <w:r w:rsidRPr="00C77BFE">
        <w:rPr>
          <w:rFonts w:asciiTheme="minorHAnsi" w:hAnsiTheme="minorHAnsi"/>
          <w:b/>
          <w:bCs/>
          <w:sz w:val="22"/>
          <w:szCs w:val="22"/>
        </w:rPr>
        <w:t>Pledge of allegiance was recited.</w:t>
      </w:r>
    </w:p>
    <w:p w14:paraId="3A2B1E70" w14:textId="77777777" w:rsidR="00574E7C" w:rsidRDefault="00574E7C" w:rsidP="00574E7C">
      <w:pPr>
        <w:pStyle w:val="ListParagraph"/>
        <w:ind w:left="360"/>
        <w:rPr>
          <w:rFonts w:asciiTheme="minorHAnsi" w:hAnsiTheme="minorHAnsi"/>
          <w:sz w:val="22"/>
          <w:szCs w:val="22"/>
        </w:rPr>
      </w:pPr>
    </w:p>
    <w:p w14:paraId="233B719A" w14:textId="77777777" w:rsidR="00574E7C" w:rsidRDefault="00574E7C" w:rsidP="00574E7C">
      <w:pPr>
        <w:pStyle w:val="ListParagraph"/>
        <w:ind w:left="360"/>
        <w:rPr>
          <w:rFonts w:asciiTheme="minorHAnsi" w:hAnsiTheme="minorHAnsi"/>
          <w:b/>
          <w:sz w:val="22"/>
          <w:szCs w:val="22"/>
        </w:rPr>
      </w:pPr>
      <w:r>
        <w:rPr>
          <w:rFonts w:asciiTheme="minorHAnsi" w:hAnsiTheme="minorHAnsi"/>
          <w:b/>
          <w:sz w:val="22"/>
          <w:szCs w:val="22"/>
        </w:rPr>
        <w:t>Approval of Minutes from Previous Meeting(s)</w:t>
      </w:r>
    </w:p>
    <w:p w14:paraId="3A81DC4A" w14:textId="66566CC4" w:rsidR="00574E7C" w:rsidRDefault="00892858" w:rsidP="00574E7C">
      <w:pPr>
        <w:ind w:left="360"/>
        <w:rPr>
          <w:rFonts w:asciiTheme="minorHAnsi" w:hAnsiTheme="minorHAnsi"/>
          <w:sz w:val="22"/>
          <w:szCs w:val="22"/>
        </w:rPr>
      </w:pPr>
      <w:r>
        <w:rPr>
          <w:rFonts w:asciiTheme="minorHAnsi" w:hAnsiTheme="minorHAnsi"/>
          <w:sz w:val="22"/>
          <w:szCs w:val="22"/>
        </w:rPr>
        <w:t>May</w:t>
      </w:r>
      <w:r w:rsidR="00574E7C">
        <w:rPr>
          <w:rFonts w:asciiTheme="minorHAnsi" w:hAnsiTheme="minorHAnsi"/>
          <w:sz w:val="22"/>
          <w:szCs w:val="22"/>
        </w:rPr>
        <w:t xml:space="preserve"> Board Meeting Minutes (</w:t>
      </w:r>
      <w:r w:rsidR="00456D67">
        <w:rPr>
          <w:rFonts w:asciiTheme="minorHAnsi" w:hAnsiTheme="minorHAnsi"/>
          <w:sz w:val="22"/>
          <w:szCs w:val="22"/>
        </w:rPr>
        <w:t>0</w:t>
      </w:r>
      <w:r>
        <w:rPr>
          <w:rFonts w:asciiTheme="minorHAnsi" w:hAnsiTheme="minorHAnsi"/>
          <w:sz w:val="22"/>
          <w:szCs w:val="22"/>
        </w:rPr>
        <w:t>5/13</w:t>
      </w:r>
      <w:r w:rsidR="00574E7C">
        <w:rPr>
          <w:rFonts w:asciiTheme="minorHAnsi" w:hAnsiTheme="minorHAnsi"/>
          <w:sz w:val="22"/>
          <w:szCs w:val="22"/>
        </w:rPr>
        <w:t>/202</w:t>
      </w:r>
      <w:r w:rsidR="00456D67">
        <w:rPr>
          <w:rFonts w:asciiTheme="minorHAnsi" w:hAnsiTheme="minorHAnsi"/>
          <w:sz w:val="22"/>
          <w:szCs w:val="22"/>
        </w:rPr>
        <w:t>4</w:t>
      </w:r>
      <w:r w:rsidR="00574E7C">
        <w:rPr>
          <w:rFonts w:asciiTheme="minorHAnsi" w:hAnsiTheme="minorHAnsi"/>
          <w:sz w:val="22"/>
          <w:szCs w:val="22"/>
        </w:rPr>
        <w:t xml:space="preserve">) –With no corrections needed from the </w:t>
      </w:r>
      <w:r>
        <w:rPr>
          <w:rFonts w:asciiTheme="minorHAnsi" w:hAnsiTheme="minorHAnsi"/>
          <w:sz w:val="22"/>
          <w:szCs w:val="22"/>
        </w:rPr>
        <w:t>May</w:t>
      </w:r>
      <w:r w:rsidR="00574E7C">
        <w:rPr>
          <w:rFonts w:asciiTheme="minorHAnsi" w:hAnsiTheme="minorHAnsi"/>
          <w:sz w:val="22"/>
          <w:szCs w:val="22"/>
        </w:rPr>
        <w:t xml:space="preserve"> Board Meeting Minutes,</w:t>
      </w:r>
      <w:r w:rsidR="00ED409B">
        <w:rPr>
          <w:rFonts w:asciiTheme="minorHAnsi" w:hAnsiTheme="minorHAnsi"/>
          <w:sz w:val="22"/>
          <w:szCs w:val="22"/>
        </w:rPr>
        <w:t xml:space="preserve"> </w:t>
      </w:r>
      <w:r>
        <w:rPr>
          <w:rFonts w:asciiTheme="minorHAnsi" w:hAnsiTheme="minorHAnsi"/>
          <w:sz w:val="22"/>
          <w:szCs w:val="22"/>
        </w:rPr>
        <w:t>Travis</w:t>
      </w:r>
      <w:r w:rsidR="00574E7C">
        <w:rPr>
          <w:rFonts w:asciiTheme="minorHAnsi" w:hAnsiTheme="minorHAnsi"/>
          <w:sz w:val="22"/>
          <w:szCs w:val="22"/>
        </w:rPr>
        <w:t xml:space="preserve"> moved to approve the </w:t>
      </w:r>
      <w:r>
        <w:rPr>
          <w:rFonts w:asciiTheme="minorHAnsi" w:hAnsiTheme="minorHAnsi"/>
          <w:sz w:val="22"/>
          <w:szCs w:val="22"/>
        </w:rPr>
        <w:t>May</w:t>
      </w:r>
      <w:r w:rsidR="00574E7C">
        <w:rPr>
          <w:rFonts w:asciiTheme="minorHAnsi" w:hAnsiTheme="minorHAnsi"/>
          <w:sz w:val="22"/>
          <w:szCs w:val="22"/>
        </w:rPr>
        <w:t xml:space="preserve"> Town Board meeting minutes</w:t>
      </w:r>
      <w:r w:rsidR="00ED409B">
        <w:rPr>
          <w:rFonts w:asciiTheme="minorHAnsi" w:hAnsiTheme="minorHAnsi"/>
          <w:sz w:val="22"/>
          <w:szCs w:val="22"/>
        </w:rPr>
        <w:t xml:space="preserve">, seconded by </w:t>
      </w:r>
      <w:r>
        <w:rPr>
          <w:rFonts w:asciiTheme="minorHAnsi" w:hAnsiTheme="minorHAnsi"/>
          <w:sz w:val="22"/>
          <w:szCs w:val="22"/>
        </w:rPr>
        <w:t>Roger</w:t>
      </w:r>
      <w:r w:rsidR="00ED409B">
        <w:rPr>
          <w:rFonts w:asciiTheme="minorHAnsi" w:hAnsiTheme="minorHAnsi"/>
          <w:sz w:val="22"/>
          <w:szCs w:val="22"/>
        </w:rPr>
        <w:t xml:space="preserve">. </w:t>
      </w:r>
      <w:r w:rsidR="00574E7C">
        <w:rPr>
          <w:rFonts w:asciiTheme="minorHAnsi" w:hAnsiTheme="minorHAnsi"/>
          <w:sz w:val="22"/>
          <w:szCs w:val="22"/>
        </w:rPr>
        <w:t xml:space="preserve">Motion carried </w:t>
      </w:r>
      <w:r>
        <w:rPr>
          <w:rFonts w:asciiTheme="minorHAnsi" w:hAnsiTheme="minorHAnsi"/>
          <w:sz w:val="22"/>
          <w:szCs w:val="22"/>
        </w:rPr>
        <w:t>3</w:t>
      </w:r>
      <w:r w:rsidR="00574E7C">
        <w:rPr>
          <w:rFonts w:asciiTheme="minorHAnsi" w:hAnsiTheme="minorHAnsi"/>
          <w:sz w:val="22"/>
          <w:szCs w:val="22"/>
        </w:rPr>
        <w:t>-0.</w:t>
      </w:r>
    </w:p>
    <w:p w14:paraId="1FC6BC46" w14:textId="373E107B" w:rsidR="005F290C" w:rsidRDefault="00892858" w:rsidP="00574E7C">
      <w:pPr>
        <w:ind w:left="360"/>
        <w:rPr>
          <w:rFonts w:asciiTheme="minorHAnsi" w:hAnsiTheme="minorHAnsi"/>
          <w:sz w:val="22"/>
          <w:szCs w:val="22"/>
        </w:rPr>
      </w:pPr>
      <w:r>
        <w:rPr>
          <w:rFonts w:asciiTheme="minorHAnsi" w:hAnsiTheme="minorHAnsi"/>
          <w:sz w:val="22"/>
          <w:szCs w:val="22"/>
        </w:rPr>
        <w:t>Board of Review</w:t>
      </w:r>
      <w:r w:rsidR="005F290C">
        <w:rPr>
          <w:rFonts w:asciiTheme="minorHAnsi" w:hAnsiTheme="minorHAnsi"/>
          <w:sz w:val="22"/>
          <w:szCs w:val="22"/>
        </w:rPr>
        <w:t xml:space="preserve"> Meeting Minutes (0</w:t>
      </w:r>
      <w:r>
        <w:rPr>
          <w:rFonts w:asciiTheme="minorHAnsi" w:hAnsiTheme="minorHAnsi"/>
          <w:sz w:val="22"/>
          <w:szCs w:val="22"/>
        </w:rPr>
        <w:t>5</w:t>
      </w:r>
      <w:r w:rsidR="00F37AAB">
        <w:rPr>
          <w:rFonts w:asciiTheme="minorHAnsi" w:hAnsiTheme="minorHAnsi"/>
          <w:sz w:val="22"/>
          <w:szCs w:val="22"/>
        </w:rPr>
        <w:t>/1</w:t>
      </w:r>
      <w:r>
        <w:rPr>
          <w:rFonts w:asciiTheme="minorHAnsi" w:hAnsiTheme="minorHAnsi"/>
          <w:sz w:val="22"/>
          <w:szCs w:val="22"/>
        </w:rPr>
        <w:t>4</w:t>
      </w:r>
      <w:r w:rsidR="005F290C">
        <w:rPr>
          <w:rFonts w:asciiTheme="minorHAnsi" w:hAnsiTheme="minorHAnsi"/>
          <w:sz w:val="22"/>
          <w:szCs w:val="22"/>
        </w:rPr>
        <w:t xml:space="preserve">/2024) – With no corrections needed from the </w:t>
      </w:r>
      <w:r>
        <w:rPr>
          <w:rFonts w:asciiTheme="minorHAnsi" w:hAnsiTheme="minorHAnsi"/>
          <w:sz w:val="22"/>
          <w:szCs w:val="22"/>
        </w:rPr>
        <w:t>Board of Review</w:t>
      </w:r>
      <w:r w:rsidR="005F290C">
        <w:rPr>
          <w:rFonts w:asciiTheme="minorHAnsi" w:hAnsiTheme="minorHAnsi"/>
          <w:sz w:val="22"/>
          <w:szCs w:val="22"/>
        </w:rPr>
        <w:t xml:space="preserve"> Meeting Minutes, </w:t>
      </w:r>
      <w:r w:rsidR="00105E62">
        <w:rPr>
          <w:rFonts w:asciiTheme="minorHAnsi" w:hAnsiTheme="minorHAnsi"/>
          <w:sz w:val="22"/>
          <w:szCs w:val="22"/>
        </w:rPr>
        <w:t xml:space="preserve">Travis abstained. </w:t>
      </w:r>
      <w:r>
        <w:rPr>
          <w:rFonts w:asciiTheme="minorHAnsi" w:hAnsiTheme="minorHAnsi"/>
          <w:sz w:val="22"/>
          <w:szCs w:val="22"/>
        </w:rPr>
        <w:t>Roger</w:t>
      </w:r>
      <w:r w:rsidR="005F290C">
        <w:rPr>
          <w:rFonts w:asciiTheme="minorHAnsi" w:hAnsiTheme="minorHAnsi"/>
          <w:sz w:val="22"/>
          <w:szCs w:val="22"/>
        </w:rPr>
        <w:t xml:space="preserve"> moved to approve the </w:t>
      </w:r>
      <w:r>
        <w:rPr>
          <w:rFonts w:asciiTheme="minorHAnsi" w:hAnsiTheme="minorHAnsi"/>
          <w:sz w:val="22"/>
          <w:szCs w:val="22"/>
        </w:rPr>
        <w:t>BOR</w:t>
      </w:r>
      <w:r w:rsidR="005F290C">
        <w:rPr>
          <w:rFonts w:asciiTheme="minorHAnsi" w:hAnsiTheme="minorHAnsi"/>
          <w:sz w:val="22"/>
          <w:szCs w:val="22"/>
        </w:rPr>
        <w:t xml:space="preserve"> Meeting Minutes, seconded by </w:t>
      </w:r>
      <w:r>
        <w:rPr>
          <w:rFonts w:asciiTheme="minorHAnsi" w:hAnsiTheme="minorHAnsi"/>
          <w:sz w:val="22"/>
          <w:szCs w:val="22"/>
        </w:rPr>
        <w:t>Randy</w:t>
      </w:r>
      <w:r w:rsidR="005F290C">
        <w:rPr>
          <w:rFonts w:asciiTheme="minorHAnsi" w:hAnsiTheme="minorHAnsi"/>
          <w:sz w:val="22"/>
          <w:szCs w:val="22"/>
        </w:rPr>
        <w:t xml:space="preserve">, Motion carried </w:t>
      </w:r>
      <w:r w:rsidR="00105E62">
        <w:rPr>
          <w:rFonts w:asciiTheme="minorHAnsi" w:hAnsiTheme="minorHAnsi"/>
          <w:sz w:val="22"/>
          <w:szCs w:val="22"/>
        </w:rPr>
        <w:t>2-0.</w:t>
      </w:r>
      <w:r>
        <w:rPr>
          <w:rFonts w:asciiTheme="minorHAnsi" w:hAnsiTheme="minorHAnsi"/>
          <w:sz w:val="22"/>
          <w:szCs w:val="22"/>
        </w:rPr>
        <w:br/>
        <w:t>Special Closed Board Meeting Minutes (05/28/2024) – With no corrections needed from the Special Closed Board Meeting Minutes, Travis moved to approve the Special Board Meeting Minutes, seconded by Roger, Motion carried 3-0.</w:t>
      </w:r>
    </w:p>
    <w:p w14:paraId="22ECD754" w14:textId="77777777" w:rsidR="00574E7C" w:rsidRDefault="00574E7C" w:rsidP="00574E7C">
      <w:pPr>
        <w:pStyle w:val="ListParagraph"/>
        <w:ind w:left="360"/>
        <w:rPr>
          <w:rFonts w:asciiTheme="minorHAnsi" w:hAnsiTheme="minorHAnsi"/>
          <w:b/>
          <w:sz w:val="22"/>
          <w:szCs w:val="22"/>
        </w:rPr>
      </w:pPr>
    </w:p>
    <w:p w14:paraId="730D8030" w14:textId="5269792E" w:rsidR="00574E7C" w:rsidRDefault="00574E7C" w:rsidP="00574E7C">
      <w:pPr>
        <w:pStyle w:val="ListParagraph"/>
        <w:ind w:left="360"/>
        <w:rPr>
          <w:rFonts w:asciiTheme="minorHAnsi" w:hAnsiTheme="minorHAnsi"/>
          <w:sz w:val="22"/>
          <w:szCs w:val="22"/>
        </w:rPr>
      </w:pPr>
      <w:r>
        <w:rPr>
          <w:rFonts w:asciiTheme="minorHAnsi" w:hAnsiTheme="minorHAnsi"/>
          <w:b/>
          <w:sz w:val="22"/>
          <w:szCs w:val="22"/>
        </w:rPr>
        <w:t xml:space="preserve">Treasurer’s Report – </w:t>
      </w:r>
      <w:r w:rsidR="00ED409B">
        <w:rPr>
          <w:rFonts w:asciiTheme="minorHAnsi" w:hAnsiTheme="minorHAnsi"/>
          <w:sz w:val="22"/>
          <w:szCs w:val="22"/>
        </w:rPr>
        <w:t>Shelley</w:t>
      </w:r>
      <w:r>
        <w:rPr>
          <w:rFonts w:asciiTheme="minorHAnsi" w:hAnsiTheme="minorHAnsi"/>
          <w:sz w:val="22"/>
          <w:szCs w:val="22"/>
        </w:rPr>
        <w:t xml:space="preserve"> read the </w:t>
      </w:r>
      <w:r w:rsidR="00892858">
        <w:rPr>
          <w:rFonts w:asciiTheme="minorHAnsi" w:hAnsiTheme="minorHAnsi"/>
          <w:sz w:val="22"/>
          <w:szCs w:val="22"/>
        </w:rPr>
        <w:t>May</w:t>
      </w:r>
      <w:r>
        <w:rPr>
          <w:rFonts w:asciiTheme="minorHAnsi" w:hAnsiTheme="minorHAnsi"/>
          <w:sz w:val="22"/>
          <w:szCs w:val="22"/>
        </w:rPr>
        <w:t xml:space="preserve"> Treasurer’s report aloud. The ending balance as of </w:t>
      </w:r>
      <w:r w:rsidR="0037131E">
        <w:rPr>
          <w:rFonts w:asciiTheme="minorHAnsi" w:hAnsiTheme="minorHAnsi"/>
          <w:sz w:val="22"/>
          <w:szCs w:val="22"/>
        </w:rPr>
        <w:t>0</w:t>
      </w:r>
      <w:r w:rsidR="00892858">
        <w:rPr>
          <w:rFonts w:asciiTheme="minorHAnsi" w:hAnsiTheme="minorHAnsi"/>
          <w:sz w:val="22"/>
          <w:szCs w:val="22"/>
        </w:rPr>
        <w:t>5/31</w:t>
      </w:r>
      <w:r>
        <w:rPr>
          <w:rFonts w:asciiTheme="minorHAnsi" w:hAnsiTheme="minorHAnsi"/>
          <w:sz w:val="22"/>
          <w:szCs w:val="22"/>
        </w:rPr>
        <w:t>/202</w:t>
      </w:r>
      <w:r w:rsidR="00ED409B">
        <w:rPr>
          <w:rFonts w:asciiTheme="minorHAnsi" w:hAnsiTheme="minorHAnsi"/>
          <w:sz w:val="22"/>
          <w:szCs w:val="22"/>
        </w:rPr>
        <w:t>4</w:t>
      </w:r>
      <w:r>
        <w:rPr>
          <w:rFonts w:asciiTheme="minorHAnsi" w:hAnsiTheme="minorHAnsi"/>
          <w:sz w:val="22"/>
          <w:szCs w:val="22"/>
        </w:rPr>
        <w:t xml:space="preserve"> was $1,1</w:t>
      </w:r>
      <w:r w:rsidR="00892858">
        <w:rPr>
          <w:rFonts w:asciiTheme="minorHAnsi" w:hAnsiTheme="minorHAnsi"/>
          <w:sz w:val="22"/>
          <w:szCs w:val="22"/>
        </w:rPr>
        <w:t>14</w:t>
      </w:r>
      <w:r w:rsidR="005F290C">
        <w:rPr>
          <w:rFonts w:asciiTheme="minorHAnsi" w:hAnsiTheme="minorHAnsi"/>
          <w:sz w:val="22"/>
          <w:szCs w:val="22"/>
        </w:rPr>
        <w:t>,</w:t>
      </w:r>
      <w:r w:rsidR="00892858">
        <w:rPr>
          <w:rFonts w:asciiTheme="minorHAnsi" w:hAnsiTheme="minorHAnsi"/>
          <w:sz w:val="22"/>
          <w:szCs w:val="22"/>
        </w:rPr>
        <w:t>937</w:t>
      </w:r>
      <w:r w:rsidR="005F290C">
        <w:rPr>
          <w:rFonts w:asciiTheme="minorHAnsi" w:hAnsiTheme="minorHAnsi"/>
          <w:sz w:val="22"/>
          <w:szCs w:val="22"/>
        </w:rPr>
        <w:t>.</w:t>
      </w:r>
      <w:r w:rsidR="00892858">
        <w:rPr>
          <w:rFonts w:asciiTheme="minorHAnsi" w:hAnsiTheme="minorHAnsi"/>
          <w:sz w:val="22"/>
          <w:szCs w:val="22"/>
        </w:rPr>
        <w:t xml:space="preserve">13, in addition, an Amended April ending balance was read by Shelley, correcting it to be $1,128,647,76. </w:t>
      </w:r>
      <w:r w:rsidR="0037131E">
        <w:rPr>
          <w:rFonts w:asciiTheme="minorHAnsi" w:hAnsiTheme="minorHAnsi"/>
          <w:sz w:val="22"/>
          <w:szCs w:val="22"/>
        </w:rPr>
        <w:t>Travis</w:t>
      </w:r>
      <w:r w:rsidR="005F290C">
        <w:rPr>
          <w:rFonts w:asciiTheme="minorHAnsi" w:hAnsiTheme="minorHAnsi"/>
          <w:sz w:val="22"/>
          <w:szCs w:val="22"/>
        </w:rPr>
        <w:t xml:space="preserve"> </w:t>
      </w:r>
      <w:r>
        <w:rPr>
          <w:rFonts w:asciiTheme="minorHAnsi" w:hAnsiTheme="minorHAnsi"/>
          <w:sz w:val="22"/>
          <w:szCs w:val="22"/>
        </w:rPr>
        <w:t>moved to approve the treasurer’s report as presented</w:t>
      </w:r>
      <w:r w:rsidR="00ED409B">
        <w:rPr>
          <w:rFonts w:asciiTheme="minorHAnsi" w:hAnsiTheme="minorHAnsi"/>
          <w:sz w:val="22"/>
          <w:szCs w:val="22"/>
        </w:rPr>
        <w:t xml:space="preserve">, </w:t>
      </w:r>
      <w:r w:rsidR="00892858">
        <w:rPr>
          <w:rFonts w:asciiTheme="minorHAnsi" w:hAnsiTheme="minorHAnsi"/>
          <w:sz w:val="22"/>
          <w:szCs w:val="22"/>
        </w:rPr>
        <w:t>along with the amended April report</w:t>
      </w:r>
      <w:r w:rsidR="0014087B">
        <w:rPr>
          <w:rFonts w:asciiTheme="minorHAnsi" w:hAnsiTheme="minorHAnsi"/>
          <w:sz w:val="22"/>
          <w:szCs w:val="22"/>
        </w:rPr>
        <w:t xml:space="preserve">, </w:t>
      </w:r>
      <w:r w:rsidR="00ED409B">
        <w:rPr>
          <w:rFonts w:asciiTheme="minorHAnsi" w:hAnsiTheme="minorHAnsi"/>
          <w:sz w:val="22"/>
          <w:szCs w:val="22"/>
        </w:rPr>
        <w:t xml:space="preserve">seconded by </w:t>
      </w:r>
      <w:r w:rsidR="005F290C">
        <w:rPr>
          <w:rFonts w:asciiTheme="minorHAnsi" w:hAnsiTheme="minorHAnsi"/>
          <w:sz w:val="22"/>
          <w:szCs w:val="22"/>
        </w:rPr>
        <w:t>R</w:t>
      </w:r>
      <w:r w:rsidR="0037131E">
        <w:rPr>
          <w:rFonts w:asciiTheme="minorHAnsi" w:hAnsiTheme="minorHAnsi"/>
          <w:sz w:val="22"/>
          <w:szCs w:val="22"/>
        </w:rPr>
        <w:t>oger</w:t>
      </w:r>
      <w:r w:rsidR="00ED409B">
        <w:rPr>
          <w:rFonts w:asciiTheme="minorHAnsi" w:hAnsiTheme="minorHAnsi"/>
          <w:sz w:val="22"/>
          <w:szCs w:val="22"/>
        </w:rPr>
        <w:t>.</w:t>
      </w:r>
      <w:r>
        <w:rPr>
          <w:rFonts w:asciiTheme="minorHAnsi" w:hAnsiTheme="minorHAnsi"/>
          <w:sz w:val="22"/>
          <w:szCs w:val="22"/>
        </w:rPr>
        <w:t xml:space="preserve"> Motion carried </w:t>
      </w:r>
      <w:r w:rsidR="0037131E">
        <w:rPr>
          <w:rFonts w:asciiTheme="minorHAnsi" w:hAnsiTheme="minorHAnsi"/>
          <w:sz w:val="22"/>
          <w:szCs w:val="22"/>
        </w:rPr>
        <w:t>3</w:t>
      </w:r>
      <w:r>
        <w:rPr>
          <w:rFonts w:asciiTheme="minorHAnsi" w:hAnsiTheme="minorHAnsi"/>
          <w:sz w:val="22"/>
          <w:szCs w:val="22"/>
        </w:rPr>
        <w:t xml:space="preserve">-0. </w:t>
      </w:r>
    </w:p>
    <w:p w14:paraId="67FBA6FF" w14:textId="77777777" w:rsidR="00574E7C" w:rsidRDefault="00574E7C" w:rsidP="00574E7C">
      <w:pPr>
        <w:pStyle w:val="ListParagraph"/>
        <w:ind w:left="360"/>
        <w:rPr>
          <w:rFonts w:asciiTheme="minorHAnsi" w:hAnsiTheme="minorHAnsi"/>
          <w:sz w:val="22"/>
          <w:szCs w:val="22"/>
        </w:rPr>
      </w:pPr>
    </w:p>
    <w:p w14:paraId="3C4284B1" w14:textId="77777777" w:rsidR="00574E7C" w:rsidRDefault="00574E7C" w:rsidP="00574E7C">
      <w:pPr>
        <w:pStyle w:val="ListParagraph"/>
        <w:ind w:left="360"/>
        <w:rPr>
          <w:rFonts w:asciiTheme="minorHAnsi" w:hAnsiTheme="minorHAnsi"/>
          <w:sz w:val="22"/>
          <w:szCs w:val="22"/>
        </w:rPr>
      </w:pPr>
      <w:r>
        <w:rPr>
          <w:rFonts w:asciiTheme="minorHAnsi" w:hAnsiTheme="minorHAnsi"/>
          <w:b/>
          <w:bCs/>
          <w:sz w:val="22"/>
          <w:szCs w:val="22"/>
          <w:u w:val="single"/>
        </w:rPr>
        <w:t>Pu</w:t>
      </w:r>
      <w:r>
        <w:rPr>
          <w:rFonts w:asciiTheme="minorHAnsi" w:hAnsiTheme="minorHAnsi"/>
          <w:b/>
          <w:sz w:val="22"/>
          <w:szCs w:val="22"/>
          <w:u w:val="single"/>
        </w:rPr>
        <w:t>blic Comment</w:t>
      </w:r>
      <w:r>
        <w:rPr>
          <w:rFonts w:asciiTheme="minorHAnsi" w:hAnsiTheme="minorHAnsi"/>
          <w:b/>
          <w:sz w:val="22"/>
          <w:szCs w:val="22"/>
        </w:rPr>
        <w:t xml:space="preserve">: </w:t>
      </w:r>
    </w:p>
    <w:p w14:paraId="34FDC0E7" w14:textId="63917101" w:rsidR="00574E7C" w:rsidRDefault="00ED409B" w:rsidP="00574E7C">
      <w:pPr>
        <w:pStyle w:val="ListParagraph"/>
        <w:ind w:left="360"/>
        <w:rPr>
          <w:rFonts w:asciiTheme="minorHAnsi" w:hAnsiTheme="minorHAnsi"/>
          <w:bCs/>
          <w:sz w:val="22"/>
          <w:szCs w:val="22"/>
        </w:rPr>
      </w:pPr>
      <w:r w:rsidRPr="00BC27C4">
        <w:rPr>
          <w:rFonts w:asciiTheme="minorHAnsi" w:hAnsiTheme="minorHAnsi"/>
          <w:bCs/>
          <w:sz w:val="22"/>
          <w:szCs w:val="22"/>
        </w:rPr>
        <w:t xml:space="preserve">Chairman Randy Kuik called </w:t>
      </w:r>
      <w:r w:rsidR="000310F0">
        <w:rPr>
          <w:rFonts w:asciiTheme="minorHAnsi" w:hAnsiTheme="minorHAnsi"/>
          <w:bCs/>
          <w:sz w:val="22"/>
          <w:szCs w:val="22"/>
        </w:rPr>
        <w:t xml:space="preserve">for Public Comments. Some residents from Nelson Rd want the speed limit lowered to 45 MPH. They have brought in 35 signatures from Residents that agree with lowering speed limit from 55 to 45. </w:t>
      </w:r>
      <w:r w:rsidR="009345C6">
        <w:rPr>
          <w:rFonts w:asciiTheme="minorHAnsi" w:hAnsiTheme="minorHAnsi"/>
          <w:bCs/>
          <w:sz w:val="22"/>
          <w:szCs w:val="22"/>
        </w:rPr>
        <w:t>Randy asked how many driveways are within 1,000 feet, Travis advised it is bound by the County, Townline is 45 MPH because it is shared with the Town of Fond du Lac.</w:t>
      </w:r>
    </w:p>
    <w:p w14:paraId="40902443" w14:textId="77777777" w:rsidR="00A84C54" w:rsidRDefault="00A84C54" w:rsidP="00574E7C">
      <w:pPr>
        <w:pStyle w:val="ListParagraph"/>
        <w:ind w:left="360"/>
        <w:rPr>
          <w:rFonts w:asciiTheme="minorHAnsi" w:hAnsiTheme="minorHAnsi"/>
          <w:bCs/>
          <w:sz w:val="22"/>
          <w:szCs w:val="22"/>
        </w:rPr>
      </w:pPr>
    </w:p>
    <w:p w14:paraId="5D74F336" w14:textId="2851C7AC" w:rsidR="007547A8" w:rsidRDefault="007547A8" w:rsidP="00574E7C">
      <w:pPr>
        <w:pStyle w:val="ListParagraph"/>
        <w:ind w:left="360"/>
        <w:rPr>
          <w:rFonts w:asciiTheme="minorHAnsi" w:hAnsiTheme="minorHAnsi"/>
          <w:b/>
          <w:sz w:val="22"/>
          <w:szCs w:val="22"/>
          <w:u w:val="single"/>
        </w:rPr>
      </w:pPr>
      <w:r>
        <w:rPr>
          <w:rFonts w:asciiTheme="minorHAnsi" w:hAnsiTheme="minorHAnsi"/>
          <w:b/>
          <w:sz w:val="22"/>
          <w:szCs w:val="22"/>
          <w:u w:val="single"/>
        </w:rPr>
        <w:t>Road Bids Opening (7:30PM):</w:t>
      </w:r>
    </w:p>
    <w:p w14:paraId="30D450EF" w14:textId="0AC04B02" w:rsidR="007547A8" w:rsidRPr="007547A8" w:rsidRDefault="007547A8" w:rsidP="00574E7C">
      <w:pPr>
        <w:pStyle w:val="ListParagraph"/>
        <w:ind w:left="360"/>
        <w:rPr>
          <w:rFonts w:asciiTheme="minorHAnsi" w:hAnsiTheme="minorHAnsi"/>
          <w:bCs/>
          <w:sz w:val="22"/>
          <w:szCs w:val="22"/>
        </w:rPr>
      </w:pPr>
      <w:r>
        <w:rPr>
          <w:rFonts w:asciiTheme="minorHAnsi" w:hAnsiTheme="minorHAnsi"/>
          <w:bCs/>
          <w:sz w:val="22"/>
          <w:szCs w:val="22"/>
        </w:rPr>
        <w:t xml:space="preserve">One road bid was opened from Scott Construction, with Bill Plucker in attendance from Scotts. One change was made to Hillcrest to do Cold Mix Wedging Only. Travis made a motion to approve the </w:t>
      </w:r>
      <w:r>
        <w:rPr>
          <w:rFonts w:asciiTheme="minorHAnsi" w:hAnsiTheme="minorHAnsi"/>
          <w:bCs/>
          <w:sz w:val="22"/>
          <w:szCs w:val="22"/>
        </w:rPr>
        <w:lastRenderedPageBreak/>
        <w:t>Scott Construction Bid for The Town of Lamartine Road Work 2024, seconded by Roger, Motion carried 3-0. (Contract Signed by The Chairman, Randy Kuik and given to Mr. Plucker, dated 06/10/2024)</w:t>
      </w:r>
    </w:p>
    <w:p w14:paraId="3B3D2655" w14:textId="77777777" w:rsidR="00685328" w:rsidRDefault="00685328" w:rsidP="00574E7C">
      <w:pPr>
        <w:pStyle w:val="ListParagraph"/>
        <w:ind w:left="360"/>
        <w:rPr>
          <w:b/>
          <w:sz w:val="22"/>
          <w:szCs w:val="22"/>
          <w:u w:val="single"/>
        </w:rPr>
      </w:pPr>
    </w:p>
    <w:p w14:paraId="3733947D" w14:textId="14D1447D" w:rsidR="00574E7C" w:rsidRDefault="00574E7C" w:rsidP="00574E7C">
      <w:pPr>
        <w:pStyle w:val="ListParagraph"/>
        <w:ind w:left="360"/>
        <w:rPr>
          <w:sz w:val="22"/>
          <w:szCs w:val="22"/>
        </w:rPr>
      </w:pPr>
      <w:r>
        <w:rPr>
          <w:b/>
          <w:sz w:val="22"/>
          <w:szCs w:val="22"/>
          <w:u w:val="single"/>
        </w:rPr>
        <w:t>REPORTS &amp; COMMUNICATIONS</w:t>
      </w:r>
    </w:p>
    <w:p w14:paraId="50D44E3C" w14:textId="0FA75829" w:rsidR="00574E7C" w:rsidRDefault="00574E7C" w:rsidP="00574E7C">
      <w:pPr>
        <w:pStyle w:val="ListParagraph"/>
        <w:numPr>
          <w:ilvl w:val="1"/>
          <w:numId w:val="24"/>
        </w:numPr>
        <w:rPr>
          <w:rFonts w:asciiTheme="minorHAnsi" w:hAnsiTheme="minorHAnsi"/>
          <w:sz w:val="22"/>
          <w:szCs w:val="22"/>
        </w:rPr>
      </w:pPr>
      <w:r w:rsidRPr="00EF3984">
        <w:rPr>
          <w:rFonts w:asciiTheme="minorHAnsi" w:hAnsiTheme="minorHAnsi"/>
          <w:b/>
          <w:bCs/>
          <w:sz w:val="22"/>
          <w:szCs w:val="22"/>
        </w:rPr>
        <w:t>Road Report</w:t>
      </w:r>
      <w:r>
        <w:rPr>
          <w:rFonts w:asciiTheme="minorHAnsi" w:hAnsiTheme="minorHAnsi"/>
          <w:sz w:val="22"/>
          <w:szCs w:val="22"/>
        </w:rPr>
        <w:t xml:space="preserve">— </w:t>
      </w:r>
      <w:r w:rsidR="00A87356">
        <w:rPr>
          <w:rFonts w:asciiTheme="minorHAnsi" w:hAnsiTheme="minorHAnsi"/>
          <w:sz w:val="22"/>
          <w:szCs w:val="22"/>
        </w:rPr>
        <w:t>None</w:t>
      </w:r>
    </w:p>
    <w:p w14:paraId="7BCA30EE" w14:textId="112B72EF" w:rsidR="00574E7C" w:rsidRDefault="00574E7C" w:rsidP="00574E7C">
      <w:pPr>
        <w:pStyle w:val="ListParagraph"/>
        <w:numPr>
          <w:ilvl w:val="2"/>
          <w:numId w:val="24"/>
        </w:numPr>
        <w:rPr>
          <w:rFonts w:asciiTheme="minorHAnsi" w:hAnsiTheme="minorHAnsi"/>
          <w:sz w:val="22"/>
          <w:szCs w:val="22"/>
        </w:rPr>
      </w:pPr>
      <w:r w:rsidRPr="00EF3984">
        <w:rPr>
          <w:rFonts w:asciiTheme="minorHAnsi" w:hAnsiTheme="minorHAnsi"/>
          <w:b/>
          <w:bCs/>
          <w:sz w:val="22"/>
          <w:szCs w:val="22"/>
        </w:rPr>
        <w:t>Culvert Permit Report</w:t>
      </w:r>
      <w:r>
        <w:rPr>
          <w:rFonts w:asciiTheme="minorHAnsi" w:hAnsiTheme="minorHAnsi"/>
          <w:sz w:val="22"/>
          <w:szCs w:val="22"/>
        </w:rPr>
        <w:t xml:space="preserve"> – </w:t>
      </w:r>
      <w:r w:rsidR="007547A8">
        <w:rPr>
          <w:rFonts w:asciiTheme="minorHAnsi" w:hAnsiTheme="minorHAnsi"/>
          <w:sz w:val="22"/>
          <w:szCs w:val="22"/>
        </w:rPr>
        <w:t>Craig gave the go ahead to the County to put a Culvert at the end of Fairview as they already had the equipment there for work on County Rd T.</w:t>
      </w:r>
      <w:r w:rsidR="00A87356">
        <w:rPr>
          <w:rFonts w:asciiTheme="minorHAnsi" w:hAnsiTheme="minorHAnsi"/>
          <w:sz w:val="22"/>
          <w:szCs w:val="22"/>
        </w:rPr>
        <w:br/>
        <w:t xml:space="preserve">Hoping work will begin next week for the culvert on Townline as it will be necessary with the heavy equipment that will be working there. It is agreed once work </w:t>
      </w:r>
      <w:proofErr w:type="gramStart"/>
      <w:r w:rsidR="00A87356">
        <w:rPr>
          <w:rFonts w:asciiTheme="minorHAnsi" w:hAnsiTheme="minorHAnsi"/>
          <w:sz w:val="22"/>
          <w:szCs w:val="22"/>
        </w:rPr>
        <w:t>begins</w:t>
      </w:r>
      <w:proofErr w:type="gramEnd"/>
      <w:r w:rsidR="00A87356">
        <w:rPr>
          <w:rFonts w:asciiTheme="minorHAnsi" w:hAnsiTheme="minorHAnsi"/>
          <w:sz w:val="22"/>
          <w:szCs w:val="22"/>
        </w:rPr>
        <w:t xml:space="preserve"> we will need signs on 23.</w:t>
      </w:r>
    </w:p>
    <w:p w14:paraId="79EAD351" w14:textId="0F8C0612" w:rsidR="00A87356" w:rsidRDefault="00A87356" w:rsidP="00574E7C">
      <w:pPr>
        <w:pStyle w:val="ListParagraph"/>
        <w:numPr>
          <w:ilvl w:val="2"/>
          <w:numId w:val="24"/>
        </w:numPr>
        <w:rPr>
          <w:rFonts w:asciiTheme="minorHAnsi" w:hAnsiTheme="minorHAnsi"/>
          <w:sz w:val="22"/>
          <w:szCs w:val="22"/>
        </w:rPr>
      </w:pPr>
      <w:r>
        <w:rPr>
          <w:rFonts w:asciiTheme="minorHAnsi" w:hAnsiTheme="minorHAnsi"/>
          <w:b/>
          <w:bCs/>
          <w:sz w:val="22"/>
          <w:szCs w:val="22"/>
        </w:rPr>
        <w:t>151 Project 2027</w:t>
      </w:r>
      <w:r w:rsidRPr="00A87356">
        <w:rPr>
          <w:rFonts w:asciiTheme="minorHAnsi" w:hAnsiTheme="minorHAnsi"/>
          <w:sz w:val="22"/>
          <w:szCs w:val="22"/>
        </w:rPr>
        <w:t>-</w:t>
      </w:r>
      <w:r>
        <w:rPr>
          <w:rFonts w:asciiTheme="minorHAnsi" w:hAnsiTheme="minorHAnsi"/>
          <w:sz w:val="22"/>
          <w:szCs w:val="22"/>
        </w:rPr>
        <w:t xml:space="preserve"> Possibly a right turn lane will be put on TC.</w:t>
      </w:r>
    </w:p>
    <w:p w14:paraId="493F0295" w14:textId="120CF422" w:rsidR="00A87356" w:rsidRDefault="00A87356" w:rsidP="00574E7C">
      <w:pPr>
        <w:pStyle w:val="ListParagraph"/>
        <w:numPr>
          <w:ilvl w:val="2"/>
          <w:numId w:val="24"/>
        </w:numPr>
        <w:rPr>
          <w:rFonts w:asciiTheme="minorHAnsi" w:hAnsiTheme="minorHAnsi"/>
          <w:sz w:val="22"/>
          <w:szCs w:val="22"/>
        </w:rPr>
      </w:pPr>
      <w:r>
        <w:rPr>
          <w:rFonts w:asciiTheme="minorHAnsi" w:hAnsiTheme="minorHAnsi"/>
          <w:b/>
          <w:bCs/>
          <w:sz w:val="22"/>
          <w:szCs w:val="22"/>
        </w:rPr>
        <w:t xml:space="preserve">LVFD Annual Steak Fry </w:t>
      </w:r>
      <w:r>
        <w:rPr>
          <w:rFonts w:asciiTheme="minorHAnsi" w:hAnsiTheme="minorHAnsi"/>
          <w:sz w:val="22"/>
          <w:szCs w:val="22"/>
        </w:rPr>
        <w:t>– Saturday June 15</w:t>
      </w:r>
      <w:r w:rsidRPr="00A87356">
        <w:rPr>
          <w:rFonts w:asciiTheme="minorHAnsi" w:hAnsiTheme="minorHAnsi"/>
          <w:sz w:val="22"/>
          <w:szCs w:val="22"/>
          <w:vertAlign w:val="superscript"/>
        </w:rPr>
        <w:t>th</w:t>
      </w:r>
      <w:r>
        <w:rPr>
          <w:rFonts w:asciiTheme="minorHAnsi" w:hAnsiTheme="minorHAnsi"/>
          <w:sz w:val="22"/>
          <w:szCs w:val="22"/>
        </w:rPr>
        <w:t>, 2024 from 3-8. Laconia and Oakfield made donations to the LVFD for use of the ball diamond.</w:t>
      </w:r>
    </w:p>
    <w:p w14:paraId="16C41233" w14:textId="3EC5346E" w:rsidR="00574E7C" w:rsidRPr="0014108B" w:rsidRDefault="00574E7C" w:rsidP="00574E7C">
      <w:pPr>
        <w:numPr>
          <w:ilvl w:val="1"/>
          <w:numId w:val="24"/>
        </w:numPr>
        <w:rPr>
          <w:rFonts w:asciiTheme="minorHAnsi" w:hAnsiTheme="minorHAnsi"/>
          <w:sz w:val="22"/>
          <w:szCs w:val="22"/>
        </w:rPr>
      </w:pPr>
      <w:r w:rsidRPr="00EF3984">
        <w:rPr>
          <w:rFonts w:asciiTheme="minorHAnsi" w:hAnsiTheme="minorHAnsi" w:cs="Arial"/>
          <w:b/>
          <w:bCs/>
          <w:sz w:val="22"/>
          <w:szCs w:val="22"/>
        </w:rPr>
        <w:t>Monthly Building Permit Reports</w:t>
      </w:r>
      <w:r>
        <w:rPr>
          <w:rFonts w:asciiTheme="minorHAnsi" w:hAnsiTheme="minorHAnsi" w:cs="Arial"/>
          <w:sz w:val="22"/>
          <w:szCs w:val="22"/>
        </w:rPr>
        <w:t xml:space="preserve"> </w:t>
      </w:r>
      <w:r w:rsidR="00646465">
        <w:rPr>
          <w:rFonts w:asciiTheme="minorHAnsi" w:hAnsiTheme="minorHAnsi" w:cs="Arial"/>
          <w:sz w:val="22"/>
          <w:szCs w:val="22"/>
        </w:rPr>
        <w:t xml:space="preserve">– </w:t>
      </w:r>
      <w:r w:rsidR="00A87356">
        <w:rPr>
          <w:rFonts w:asciiTheme="minorHAnsi" w:hAnsiTheme="minorHAnsi" w:cs="Arial"/>
          <w:sz w:val="22"/>
          <w:szCs w:val="22"/>
        </w:rPr>
        <w:t xml:space="preserve">Wolfert, County Rd C, 12x24 shed; Haser, Palmer Rd, 60x60 steel shed; </w:t>
      </w:r>
      <w:proofErr w:type="spellStart"/>
      <w:r w:rsidR="00A87356">
        <w:rPr>
          <w:rFonts w:asciiTheme="minorHAnsi" w:hAnsiTheme="minorHAnsi" w:cs="Arial"/>
          <w:sz w:val="22"/>
          <w:szCs w:val="22"/>
        </w:rPr>
        <w:t>Haegler</w:t>
      </w:r>
      <w:proofErr w:type="spellEnd"/>
      <w:r w:rsidR="00A87356">
        <w:rPr>
          <w:rFonts w:asciiTheme="minorHAnsi" w:hAnsiTheme="minorHAnsi" w:cs="Arial"/>
          <w:sz w:val="22"/>
          <w:szCs w:val="22"/>
        </w:rPr>
        <w:t>, TC, 40x60 shed and Thone, Forest Ave, backyard patio.</w:t>
      </w:r>
    </w:p>
    <w:p w14:paraId="5107C8F0" w14:textId="5E7959A6" w:rsidR="00574E7C" w:rsidRDefault="00574E7C" w:rsidP="00A87356">
      <w:pPr>
        <w:ind w:left="1440"/>
        <w:rPr>
          <w:rFonts w:asciiTheme="minorHAnsi" w:hAnsiTheme="minorHAnsi"/>
          <w:b/>
          <w:sz w:val="22"/>
          <w:szCs w:val="22"/>
        </w:rPr>
      </w:pPr>
    </w:p>
    <w:p w14:paraId="32B4767B" w14:textId="77777777" w:rsidR="00574E7C" w:rsidRDefault="00574E7C" w:rsidP="00574E7C">
      <w:pPr>
        <w:pStyle w:val="ListParagraph"/>
        <w:ind w:left="360"/>
        <w:rPr>
          <w:rFonts w:asciiTheme="minorHAnsi" w:hAnsiTheme="minorHAnsi"/>
          <w:b/>
          <w:sz w:val="22"/>
          <w:szCs w:val="22"/>
        </w:rPr>
      </w:pPr>
      <w:r>
        <w:rPr>
          <w:rFonts w:asciiTheme="minorHAnsi" w:hAnsiTheme="minorHAnsi"/>
          <w:b/>
          <w:sz w:val="22"/>
          <w:szCs w:val="22"/>
          <w:u w:val="single"/>
        </w:rPr>
        <w:t xml:space="preserve">OLD BUSINESS: </w:t>
      </w:r>
    </w:p>
    <w:p w14:paraId="5032179C" w14:textId="76DCC28A" w:rsidR="00574E7C" w:rsidRDefault="006923E6" w:rsidP="006923E6">
      <w:pPr>
        <w:pStyle w:val="ListParagraph"/>
        <w:numPr>
          <w:ilvl w:val="0"/>
          <w:numId w:val="26"/>
        </w:numPr>
        <w:rPr>
          <w:rFonts w:asciiTheme="minorHAnsi" w:hAnsiTheme="minorHAnsi"/>
          <w:sz w:val="22"/>
          <w:szCs w:val="22"/>
        </w:rPr>
      </w:pPr>
      <w:r w:rsidRPr="006923E6">
        <w:rPr>
          <w:rFonts w:asciiTheme="minorHAnsi" w:hAnsiTheme="minorHAnsi"/>
          <w:b/>
          <w:bCs/>
          <w:sz w:val="22"/>
          <w:szCs w:val="22"/>
        </w:rPr>
        <w:t xml:space="preserve">Board </w:t>
      </w:r>
      <w:r w:rsidR="00A87356">
        <w:rPr>
          <w:rFonts w:asciiTheme="minorHAnsi" w:hAnsiTheme="minorHAnsi"/>
          <w:b/>
          <w:bCs/>
          <w:sz w:val="22"/>
          <w:szCs w:val="22"/>
        </w:rPr>
        <w:t>Update/</w:t>
      </w:r>
      <w:r w:rsidRPr="006923E6">
        <w:rPr>
          <w:rFonts w:asciiTheme="minorHAnsi" w:hAnsiTheme="minorHAnsi"/>
          <w:b/>
          <w:bCs/>
          <w:sz w:val="22"/>
          <w:szCs w:val="22"/>
        </w:rPr>
        <w:t>Discussion/Decision—</w:t>
      </w:r>
      <w:r w:rsidR="006B54E6">
        <w:rPr>
          <w:rFonts w:asciiTheme="minorHAnsi" w:hAnsiTheme="minorHAnsi"/>
          <w:b/>
          <w:bCs/>
          <w:sz w:val="22"/>
          <w:szCs w:val="22"/>
        </w:rPr>
        <w:t xml:space="preserve"> </w:t>
      </w:r>
      <w:r w:rsidR="00E568D6">
        <w:rPr>
          <w:rFonts w:asciiTheme="minorHAnsi" w:hAnsiTheme="minorHAnsi"/>
          <w:b/>
          <w:bCs/>
          <w:sz w:val="22"/>
          <w:szCs w:val="22"/>
        </w:rPr>
        <w:t>Heinrich / Dike Rd Project</w:t>
      </w:r>
      <w:r w:rsidR="000409AC">
        <w:rPr>
          <w:rFonts w:asciiTheme="minorHAnsi" w:hAnsiTheme="minorHAnsi"/>
          <w:sz w:val="22"/>
          <w:szCs w:val="22"/>
        </w:rPr>
        <w:t xml:space="preserve"> </w:t>
      </w:r>
      <w:r w:rsidR="00A87356">
        <w:rPr>
          <w:rFonts w:asciiTheme="minorHAnsi" w:hAnsiTheme="minorHAnsi"/>
          <w:sz w:val="22"/>
          <w:szCs w:val="22"/>
        </w:rPr>
        <w:t>We are waiting on a bid from Baumhardt, as of now we have only gotten a verbal commitment from the DNR</w:t>
      </w:r>
      <w:r w:rsidR="000B1661">
        <w:rPr>
          <w:rFonts w:asciiTheme="minorHAnsi" w:hAnsiTheme="minorHAnsi"/>
          <w:sz w:val="22"/>
          <w:szCs w:val="22"/>
        </w:rPr>
        <w:t xml:space="preserve">, if that goes </w:t>
      </w:r>
      <w:proofErr w:type="gramStart"/>
      <w:r w:rsidR="000B1661">
        <w:rPr>
          <w:rFonts w:asciiTheme="minorHAnsi" w:hAnsiTheme="minorHAnsi"/>
          <w:sz w:val="22"/>
          <w:szCs w:val="22"/>
        </w:rPr>
        <w:t>through</w:t>
      </w:r>
      <w:proofErr w:type="gramEnd"/>
      <w:r w:rsidR="000B1661">
        <w:rPr>
          <w:rFonts w:asciiTheme="minorHAnsi" w:hAnsiTheme="minorHAnsi"/>
          <w:sz w:val="22"/>
          <w:szCs w:val="22"/>
        </w:rPr>
        <w:t xml:space="preserve"> we are only looking at $1400 out of pocket between 2024-2025 for the project. This is being tabled until we have a written commitment from the DNR.</w:t>
      </w:r>
    </w:p>
    <w:p w14:paraId="17A3DEF8" w14:textId="4982CCA4" w:rsidR="002C6960" w:rsidRDefault="00033902" w:rsidP="00DF54C4">
      <w:pPr>
        <w:pStyle w:val="ListParagraph"/>
        <w:numPr>
          <w:ilvl w:val="0"/>
          <w:numId w:val="26"/>
        </w:numPr>
        <w:rPr>
          <w:rFonts w:asciiTheme="minorHAnsi" w:hAnsiTheme="minorHAnsi"/>
          <w:sz w:val="22"/>
          <w:szCs w:val="22"/>
        </w:rPr>
      </w:pPr>
      <w:r w:rsidRPr="002C6960">
        <w:rPr>
          <w:rFonts w:asciiTheme="minorHAnsi" w:hAnsiTheme="minorHAnsi"/>
          <w:b/>
          <w:bCs/>
          <w:sz w:val="22"/>
          <w:szCs w:val="22"/>
        </w:rPr>
        <w:t xml:space="preserve">Board </w:t>
      </w:r>
      <w:r w:rsidR="002C6960" w:rsidRPr="002C6960">
        <w:rPr>
          <w:rFonts w:asciiTheme="minorHAnsi" w:hAnsiTheme="minorHAnsi"/>
          <w:b/>
          <w:bCs/>
          <w:sz w:val="22"/>
          <w:szCs w:val="22"/>
        </w:rPr>
        <w:t>Update/</w:t>
      </w:r>
      <w:r w:rsidRPr="002C6960">
        <w:rPr>
          <w:rFonts w:asciiTheme="minorHAnsi" w:hAnsiTheme="minorHAnsi"/>
          <w:b/>
          <w:bCs/>
          <w:sz w:val="22"/>
          <w:szCs w:val="22"/>
        </w:rPr>
        <w:t>Discussion/Decision –</w:t>
      </w:r>
      <w:r w:rsidR="000409AC" w:rsidRPr="002C6960">
        <w:rPr>
          <w:rFonts w:asciiTheme="minorHAnsi" w:hAnsiTheme="minorHAnsi"/>
          <w:sz w:val="22"/>
          <w:szCs w:val="22"/>
        </w:rPr>
        <w:t xml:space="preserve">. </w:t>
      </w:r>
      <w:r w:rsidR="002C6960" w:rsidRPr="002C6960">
        <w:rPr>
          <w:rFonts w:asciiTheme="minorHAnsi" w:hAnsiTheme="minorHAnsi"/>
          <w:b/>
          <w:bCs/>
          <w:sz w:val="22"/>
          <w:szCs w:val="22"/>
        </w:rPr>
        <w:t>Vacate Roughly 265’ at the West end of W. Clark Rd.</w:t>
      </w:r>
      <w:r w:rsidR="002C6960" w:rsidRPr="002C6960">
        <w:rPr>
          <w:rFonts w:asciiTheme="minorHAnsi" w:hAnsiTheme="minorHAnsi"/>
          <w:sz w:val="22"/>
          <w:szCs w:val="22"/>
        </w:rPr>
        <w:t xml:space="preserve"> Randy </w:t>
      </w:r>
      <w:r w:rsidR="000310F0">
        <w:rPr>
          <w:rFonts w:asciiTheme="minorHAnsi" w:hAnsiTheme="minorHAnsi"/>
          <w:sz w:val="22"/>
          <w:szCs w:val="22"/>
        </w:rPr>
        <w:t>reached</w:t>
      </w:r>
      <w:r w:rsidR="002C6960" w:rsidRPr="002C6960">
        <w:rPr>
          <w:rFonts w:asciiTheme="minorHAnsi" w:hAnsiTheme="minorHAnsi"/>
          <w:sz w:val="22"/>
          <w:szCs w:val="22"/>
        </w:rPr>
        <w:t xml:space="preserve"> out to Alex at Dempsey regarding this</w:t>
      </w:r>
      <w:r w:rsidR="000310F0">
        <w:rPr>
          <w:rFonts w:asciiTheme="minorHAnsi" w:hAnsiTheme="minorHAnsi"/>
          <w:sz w:val="22"/>
          <w:szCs w:val="22"/>
        </w:rPr>
        <w:t>, and has not heard back</w:t>
      </w:r>
      <w:r w:rsidR="002C6960" w:rsidRPr="002C6960">
        <w:rPr>
          <w:rFonts w:asciiTheme="minorHAnsi" w:hAnsiTheme="minorHAnsi"/>
          <w:sz w:val="22"/>
          <w:szCs w:val="22"/>
        </w:rPr>
        <w:t xml:space="preserve">. Being tabled for now. </w:t>
      </w:r>
    </w:p>
    <w:p w14:paraId="3AAE2D5B" w14:textId="48E1C4F1" w:rsidR="006923E6" w:rsidRPr="002C6960" w:rsidRDefault="002C6960" w:rsidP="00DF54C4">
      <w:pPr>
        <w:pStyle w:val="ListParagraph"/>
        <w:numPr>
          <w:ilvl w:val="0"/>
          <w:numId w:val="26"/>
        </w:numPr>
        <w:rPr>
          <w:rFonts w:asciiTheme="minorHAnsi" w:hAnsiTheme="minorHAnsi"/>
          <w:sz w:val="22"/>
          <w:szCs w:val="22"/>
        </w:rPr>
      </w:pPr>
      <w:r>
        <w:rPr>
          <w:rFonts w:asciiTheme="minorHAnsi" w:hAnsiTheme="minorHAnsi"/>
          <w:b/>
          <w:bCs/>
          <w:sz w:val="22"/>
          <w:szCs w:val="22"/>
        </w:rPr>
        <w:t>Bo</w:t>
      </w:r>
      <w:r w:rsidR="006923E6" w:rsidRPr="002C6960">
        <w:rPr>
          <w:rFonts w:asciiTheme="minorHAnsi" w:hAnsiTheme="minorHAnsi"/>
          <w:b/>
          <w:bCs/>
          <w:sz w:val="22"/>
          <w:szCs w:val="22"/>
        </w:rPr>
        <w:t xml:space="preserve">ard </w:t>
      </w:r>
      <w:r>
        <w:rPr>
          <w:rFonts w:asciiTheme="minorHAnsi" w:hAnsiTheme="minorHAnsi"/>
          <w:b/>
          <w:bCs/>
          <w:sz w:val="22"/>
          <w:szCs w:val="22"/>
        </w:rPr>
        <w:t>Discussion/Decision</w:t>
      </w:r>
      <w:r w:rsidR="00033902" w:rsidRPr="002C6960">
        <w:rPr>
          <w:rFonts w:asciiTheme="minorHAnsi" w:hAnsiTheme="minorHAnsi"/>
          <w:b/>
          <w:bCs/>
          <w:sz w:val="22"/>
          <w:szCs w:val="22"/>
        </w:rPr>
        <w:t xml:space="preserve"> </w:t>
      </w:r>
      <w:r w:rsidR="000409AC" w:rsidRPr="002C6960">
        <w:rPr>
          <w:rFonts w:asciiTheme="minorHAnsi" w:hAnsiTheme="minorHAnsi"/>
          <w:b/>
          <w:bCs/>
          <w:sz w:val="22"/>
          <w:szCs w:val="22"/>
        </w:rPr>
        <w:t>–</w:t>
      </w:r>
      <w:r w:rsidR="00033902" w:rsidRPr="002C6960">
        <w:rPr>
          <w:rFonts w:asciiTheme="minorHAnsi" w:hAnsiTheme="minorHAnsi"/>
          <w:b/>
          <w:bCs/>
          <w:sz w:val="22"/>
          <w:szCs w:val="22"/>
        </w:rPr>
        <w:t xml:space="preserve"> </w:t>
      </w:r>
      <w:r>
        <w:rPr>
          <w:rFonts w:asciiTheme="minorHAnsi" w:hAnsiTheme="minorHAnsi"/>
          <w:b/>
          <w:bCs/>
          <w:sz w:val="22"/>
          <w:szCs w:val="22"/>
        </w:rPr>
        <w:t>Pay increase for The Plan Commission and Board of Appeals</w:t>
      </w:r>
      <w:r w:rsidR="000409AC" w:rsidRPr="002C6960">
        <w:rPr>
          <w:rFonts w:asciiTheme="minorHAnsi" w:hAnsiTheme="minorHAnsi"/>
          <w:b/>
          <w:bCs/>
          <w:sz w:val="22"/>
          <w:szCs w:val="22"/>
        </w:rPr>
        <w:t xml:space="preserve"> </w:t>
      </w:r>
      <w:r w:rsidR="008461B1" w:rsidRPr="002C6960">
        <w:rPr>
          <w:rFonts w:asciiTheme="minorHAnsi" w:hAnsiTheme="minorHAnsi"/>
          <w:b/>
          <w:bCs/>
          <w:sz w:val="22"/>
          <w:szCs w:val="22"/>
        </w:rPr>
        <w:t>–</w:t>
      </w:r>
      <w:r w:rsidR="000409AC" w:rsidRPr="002C6960">
        <w:rPr>
          <w:rFonts w:asciiTheme="minorHAnsi" w:hAnsiTheme="minorHAnsi"/>
          <w:b/>
          <w:bCs/>
          <w:sz w:val="22"/>
          <w:szCs w:val="22"/>
        </w:rPr>
        <w:t xml:space="preserve"> </w:t>
      </w:r>
      <w:r w:rsidRPr="002C6960">
        <w:rPr>
          <w:rFonts w:asciiTheme="minorHAnsi" w:hAnsiTheme="minorHAnsi"/>
          <w:sz w:val="22"/>
          <w:szCs w:val="22"/>
        </w:rPr>
        <w:t xml:space="preserve">Cindy contact 4 surrounding towns/villages to find out what </w:t>
      </w:r>
      <w:r>
        <w:rPr>
          <w:rFonts w:asciiTheme="minorHAnsi" w:hAnsiTheme="minorHAnsi"/>
          <w:sz w:val="22"/>
          <w:szCs w:val="22"/>
        </w:rPr>
        <w:t>they a</w:t>
      </w:r>
      <w:r w:rsidRPr="002C6960">
        <w:rPr>
          <w:rFonts w:asciiTheme="minorHAnsi" w:hAnsiTheme="minorHAnsi"/>
          <w:sz w:val="22"/>
          <w:szCs w:val="22"/>
        </w:rPr>
        <w:t>re currently paying their PC and BOA. Range is from $35-$50. Cindy suggested based on her findings that we increase the Chairman for the PC and BOA to $50 from $40, and the other members to $35 from $25</w:t>
      </w:r>
      <w:r>
        <w:rPr>
          <w:rFonts w:asciiTheme="minorHAnsi" w:hAnsiTheme="minorHAnsi"/>
          <w:b/>
          <w:bCs/>
          <w:sz w:val="22"/>
          <w:szCs w:val="22"/>
        </w:rPr>
        <w:t xml:space="preserve">. </w:t>
      </w:r>
      <w:r>
        <w:rPr>
          <w:rFonts w:asciiTheme="minorHAnsi" w:hAnsiTheme="minorHAnsi"/>
          <w:sz w:val="22"/>
          <w:szCs w:val="22"/>
        </w:rPr>
        <w:t>Roger mad</w:t>
      </w:r>
      <w:r w:rsidR="008461B1" w:rsidRPr="002C6960">
        <w:rPr>
          <w:rFonts w:asciiTheme="minorHAnsi" w:hAnsiTheme="minorHAnsi"/>
          <w:sz w:val="22"/>
          <w:szCs w:val="22"/>
        </w:rPr>
        <w:t xml:space="preserve">e a motion to approve </w:t>
      </w:r>
      <w:r>
        <w:rPr>
          <w:rFonts w:asciiTheme="minorHAnsi" w:hAnsiTheme="minorHAnsi"/>
          <w:sz w:val="22"/>
          <w:szCs w:val="22"/>
        </w:rPr>
        <w:t>the pay increase starting in January 2025, seconded by Randy, motion</w:t>
      </w:r>
      <w:r w:rsidR="008461B1" w:rsidRPr="002C6960">
        <w:rPr>
          <w:rFonts w:asciiTheme="minorHAnsi" w:hAnsiTheme="minorHAnsi"/>
          <w:sz w:val="22"/>
          <w:szCs w:val="22"/>
        </w:rPr>
        <w:t xml:space="preserve"> carried 3-0.</w:t>
      </w:r>
      <w:r w:rsidR="002A29DB" w:rsidRPr="002C6960">
        <w:rPr>
          <w:rFonts w:asciiTheme="minorHAnsi" w:hAnsiTheme="minorHAnsi"/>
          <w:b/>
          <w:bCs/>
          <w:sz w:val="22"/>
          <w:szCs w:val="22"/>
        </w:rPr>
        <w:t xml:space="preserve"> </w:t>
      </w:r>
    </w:p>
    <w:p w14:paraId="2CC0AE17" w14:textId="77B4CF5B" w:rsidR="00574E7C" w:rsidRDefault="00EF3984" w:rsidP="00AB61F7">
      <w:pPr>
        <w:pStyle w:val="ListParagraph"/>
        <w:numPr>
          <w:ilvl w:val="0"/>
          <w:numId w:val="26"/>
        </w:numPr>
        <w:rPr>
          <w:rFonts w:asciiTheme="minorHAnsi" w:hAnsiTheme="minorHAnsi"/>
          <w:sz w:val="22"/>
          <w:szCs w:val="22"/>
        </w:rPr>
      </w:pPr>
      <w:r w:rsidRPr="008461B1">
        <w:rPr>
          <w:rFonts w:asciiTheme="minorHAnsi" w:hAnsiTheme="minorHAnsi"/>
          <w:b/>
          <w:bCs/>
          <w:sz w:val="22"/>
          <w:szCs w:val="22"/>
        </w:rPr>
        <w:t xml:space="preserve">Board </w:t>
      </w:r>
      <w:r w:rsidR="002C6960">
        <w:rPr>
          <w:rFonts w:asciiTheme="minorHAnsi" w:hAnsiTheme="minorHAnsi"/>
          <w:b/>
          <w:bCs/>
          <w:sz w:val="22"/>
          <w:szCs w:val="22"/>
        </w:rPr>
        <w:t>Update – Portab</w:t>
      </w:r>
      <w:r w:rsidR="00956AD1">
        <w:rPr>
          <w:rFonts w:asciiTheme="minorHAnsi" w:hAnsiTheme="minorHAnsi"/>
          <w:b/>
          <w:bCs/>
          <w:sz w:val="22"/>
          <w:szCs w:val="22"/>
        </w:rPr>
        <w:t>l</w:t>
      </w:r>
      <w:r w:rsidR="002C6960">
        <w:rPr>
          <w:rFonts w:asciiTheme="minorHAnsi" w:hAnsiTheme="minorHAnsi"/>
          <w:b/>
          <w:bCs/>
          <w:sz w:val="22"/>
          <w:szCs w:val="22"/>
        </w:rPr>
        <w:t>e Shed</w:t>
      </w:r>
      <w:r w:rsidR="00956AD1">
        <w:rPr>
          <w:rFonts w:asciiTheme="minorHAnsi" w:hAnsiTheme="minorHAnsi"/>
          <w:b/>
          <w:bCs/>
          <w:sz w:val="22"/>
          <w:szCs w:val="22"/>
        </w:rPr>
        <w:t xml:space="preserve"> – </w:t>
      </w:r>
      <w:r w:rsidR="00956AD1">
        <w:rPr>
          <w:rFonts w:asciiTheme="minorHAnsi" w:hAnsiTheme="minorHAnsi"/>
          <w:sz w:val="22"/>
          <w:szCs w:val="22"/>
        </w:rPr>
        <w:t xml:space="preserve">Hopefully the shed will be delivered next week, </w:t>
      </w:r>
      <w:proofErr w:type="spellStart"/>
      <w:r w:rsidR="00956AD1">
        <w:rPr>
          <w:rFonts w:asciiTheme="minorHAnsi" w:hAnsiTheme="minorHAnsi"/>
          <w:sz w:val="22"/>
          <w:szCs w:val="22"/>
        </w:rPr>
        <w:t>Hemlers</w:t>
      </w:r>
      <w:proofErr w:type="spellEnd"/>
      <w:r w:rsidR="00956AD1">
        <w:rPr>
          <w:rFonts w:asciiTheme="minorHAnsi" w:hAnsiTheme="minorHAnsi"/>
          <w:sz w:val="22"/>
          <w:szCs w:val="22"/>
        </w:rPr>
        <w:t xml:space="preserve"> will be here 6/12 or 6/13 to do the electric work.</w:t>
      </w:r>
    </w:p>
    <w:p w14:paraId="530D8C4B" w14:textId="399A9664" w:rsidR="008461B1" w:rsidRDefault="008461B1" w:rsidP="00AB61F7">
      <w:pPr>
        <w:pStyle w:val="ListParagraph"/>
        <w:numPr>
          <w:ilvl w:val="0"/>
          <w:numId w:val="26"/>
        </w:numPr>
        <w:rPr>
          <w:rFonts w:asciiTheme="minorHAnsi" w:hAnsiTheme="minorHAnsi"/>
          <w:sz w:val="22"/>
          <w:szCs w:val="22"/>
        </w:rPr>
      </w:pPr>
      <w:r>
        <w:rPr>
          <w:rFonts w:asciiTheme="minorHAnsi" w:hAnsiTheme="minorHAnsi"/>
          <w:b/>
          <w:bCs/>
          <w:sz w:val="22"/>
          <w:szCs w:val="22"/>
        </w:rPr>
        <w:t xml:space="preserve">Board </w:t>
      </w:r>
      <w:r w:rsidR="00956AD1">
        <w:rPr>
          <w:rFonts w:asciiTheme="minorHAnsi" w:hAnsiTheme="minorHAnsi"/>
          <w:b/>
          <w:bCs/>
          <w:sz w:val="22"/>
          <w:szCs w:val="22"/>
        </w:rPr>
        <w:t>Update/</w:t>
      </w:r>
      <w:r>
        <w:rPr>
          <w:rFonts w:asciiTheme="minorHAnsi" w:hAnsiTheme="minorHAnsi"/>
          <w:b/>
          <w:bCs/>
          <w:sz w:val="22"/>
          <w:szCs w:val="22"/>
        </w:rPr>
        <w:t>Discussion/Decision –</w:t>
      </w:r>
      <w:r>
        <w:rPr>
          <w:rFonts w:asciiTheme="minorHAnsi" w:hAnsiTheme="minorHAnsi"/>
          <w:sz w:val="22"/>
          <w:szCs w:val="22"/>
        </w:rPr>
        <w:t xml:space="preserve"> </w:t>
      </w:r>
      <w:r w:rsidR="00956AD1" w:rsidRPr="002E1EEF">
        <w:rPr>
          <w:rFonts w:asciiTheme="minorHAnsi" w:hAnsiTheme="minorHAnsi"/>
          <w:b/>
          <w:bCs/>
          <w:sz w:val="22"/>
          <w:szCs w:val="22"/>
        </w:rPr>
        <w:t>Selling the New Holland Tractor on the Wisconsin Surplus Auction site</w:t>
      </w:r>
      <w:r w:rsidR="00956AD1">
        <w:rPr>
          <w:rFonts w:asciiTheme="minorHAnsi" w:hAnsiTheme="minorHAnsi"/>
          <w:sz w:val="22"/>
          <w:szCs w:val="22"/>
        </w:rPr>
        <w:t>. Auction started 5/29 and goes until Noon on 6/12. It is currently at $11,300.</w:t>
      </w:r>
    </w:p>
    <w:p w14:paraId="6FA749D3" w14:textId="727E8AE6" w:rsidR="001A0A6E" w:rsidRDefault="001A0A6E" w:rsidP="00AB61F7">
      <w:pPr>
        <w:pStyle w:val="ListParagraph"/>
        <w:numPr>
          <w:ilvl w:val="0"/>
          <w:numId w:val="26"/>
        </w:numPr>
        <w:rPr>
          <w:rFonts w:asciiTheme="minorHAnsi" w:hAnsiTheme="minorHAnsi"/>
          <w:sz w:val="22"/>
          <w:szCs w:val="22"/>
        </w:rPr>
      </w:pPr>
      <w:r>
        <w:rPr>
          <w:rFonts w:asciiTheme="minorHAnsi" w:hAnsiTheme="minorHAnsi"/>
          <w:b/>
          <w:bCs/>
          <w:sz w:val="22"/>
          <w:szCs w:val="22"/>
        </w:rPr>
        <w:t xml:space="preserve">Board Update </w:t>
      </w:r>
      <w:r w:rsidR="00956AD1">
        <w:rPr>
          <w:rFonts w:asciiTheme="minorHAnsi" w:hAnsiTheme="minorHAnsi"/>
          <w:b/>
          <w:bCs/>
          <w:sz w:val="22"/>
          <w:szCs w:val="22"/>
        </w:rPr>
        <w:t>–</w:t>
      </w:r>
      <w:r>
        <w:rPr>
          <w:rFonts w:asciiTheme="minorHAnsi" w:hAnsiTheme="minorHAnsi"/>
          <w:b/>
          <w:bCs/>
          <w:sz w:val="22"/>
          <w:szCs w:val="22"/>
        </w:rPr>
        <w:t xml:space="preserve"> </w:t>
      </w:r>
      <w:r w:rsidR="00956AD1">
        <w:rPr>
          <w:rFonts w:asciiTheme="minorHAnsi" w:hAnsiTheme="minorHAnsi"/>
          <w:b/>
          <w:bCs/>
          <w:sz w:val="22"/>
          <w:szCs w:val="22"/>
        </w:rPr>
        <w:t xml:space="preserve">New cell phone carrier – </w:t>
      </w:r>
      <w:r w:rsidR="00956AD1">
        <w:rPr>
          <w:rFonts w:asciiTheme="minorHAnsi" w:hAnsiTheme="minorHAnsi"/>
          <w:sz w:val="22"/>
          <w:szCs w:val="22"/>
        </w:rPr>
        <w:t xml:space="preserve">First Net will be saving us money towards the GIS Tablet and we will get a comparable phone for Joe. </w:t>
      </w:r>
    </w:p>
    <w:p w14:paraId="76E369D7" w14:textId="77777777" w:rsidR="00574E7C" w:rsidRPr="00EF3984" w:rsidRDefault="00574E7C" w:rsidP="00574E7C">
      <w:pPr>
        <w:pStyle w:val="ListParagraph"/>
        <w:ind w:left="360"/>
        <w:rPr>
          <w:rFonts w:asciiTheme="minorHAnsi" w:hAnsiTheme="minorHAnsi"/>
          <w:b/>
          <w:sz w:val="22"/>
          <w:szCs w:val="22"/>
        </w:rPr>
      </w:pPr>
      <w:r>
        <w:rPr>
          <w:rFonts w:asciiTheme="minorHAnsi" w:hAnsiTheme="minorHAnsi"/>
          <w:b/>
          <w:sz w:val="22"/>
          <w:szCs w:val="22"/>
          <w:u w:val="single"/>
        </w:rPr>
        <w:t>NEW BUSINESS</w:t>
      </w:r>
      <w:r w:rsidRPr="00EF3984">
        <w:rPr>
          <w:rFonts w:asciiTheme="minorHAnsi" w:hAnsiTheme="minorHAnsi"/>
          <w:b/>
          <w:sz w:val="22"/>
          <w:szCs w:val="22"/>
          <w:u w:val="single"/>
        </w:rPr>
        <w:t>:</w:t>
      </w:r>
      <w:r w:rsidRPr="00EF3984">
        <w:rPr>
          <w:rFonts w:asciiTheme="minorHAnsi" w:hAnsiTheme="minorHAnsi"/>
          <w:b/>
          <w:sz w:val="22"/>
          <w:szCs w:val="22"/>
        </w:rPr>
        <w:t xml:space="preserve"> </w:t>
      </w:r>
    </w:p>
    <w:p w14:paraId="0D6053DF" w14:textId="1E2DAAF0" w:rsidR="00574E7C" w:rsidRDefault="00574E7C" w:rsidP="00574E7C">
      <w:pPr>
        <w:pStyle w:val="ListParagraph"/>
        <w:numPr>
          <w:ilvl w:val="0"/>
          <w:numId w:val="25"/>
        </w:numPr>
        <w:rPr>
          <w:rFonts w:asciiTheme="minorHAnsi" w:hAnsiTheme="minorHAnsi"/>
          <w:sz w:val="22"/>
          <w:szCs w:val="22"/>
        </w:rPr>
      </w:pPr>
      <w:r w:rsidRPr="00EF3984">
        <w:rPr>
          <w:rFonts w:asciiTheme="minorHAnsi" w:hAnsiTheme="minorHAnsi"/>
          <w:b/>
          <w:sz w:val="22"/>
          <w:szCs w:val="22"/>
        </w:rPr>
        <w:t xml:space="preserve">Board </w:t>
      </w:r>
      <w:r w:rsidR="00956AD1">
        <w:rPr>
          <w:rFonts w:asciiTheme="minorHAnsi" w:hAnsiTheme="minorHAnsi"/>
          <w:b/>
          <w:sz w:val="22"/>
          <w:szCs w:val="22"/>
        </w:rPr>
        <w:t>Action</w:t>
      </w:r>
      <w:r w:rsidR="00956AD1">
        <w:rPr>
          <w:rFonts w:asciiTheme="minorHAnsi" w:hAnsiTheme="minorHAnsi"/>
          <w:bCs/>
          <w:sz w:val="22"/>
          <w:szCs w:val="22"/>
        </w:rPr>
        <w:t xml:space="preserve"> – </w:t>
      </w:r>
      <w:r w:rsidR="00956AD1" w:rsidRPr="00956AD1">
        <w:rPr>
          <w:rFonts w:asciiTheme="minorHAnsi" w:hAnsiTheme="minorHAnsi"/>
          <w:b/>
          <w:sz w:val="22"/>
          <w:szCs w:val="22"/>
        </w:rPr>
        <w:t xml:space="preserve">Approve Temporary Liquor (Just beer) license for LVFD Steak Fry and Brian Michels Provisional Operators License </w:t>
      </w:r>
      <w:r w:rsidR="00956AD1">
        <w:rPr>
          <w:rFonts w:asciiTheme="minorHAnsi" w:hAnsiTheme="minorHAnsi"/>
          <w:bCs/>
          <w:sz w:val="22"/>
          <w:szCs w:val="22"/>
        </w:rPr>
        <w:t>-</w:t>
      </w:r>
      <w:r w:rsidR="001F71DA">
        <w:rPr>
          <w:rFonts w:asciiTheme="minorHAnsi" w:hAnsiTheme="minorHAnsi"/>
          <w:bCs/>
          <w:sz w:val="22"/>
          <w:szCs w:val="22"/>
        </w:rPr>
        <w:t xml:space="preserve"> </w:t>
      </w:r>
      <w:r w:rsidR="00956AD1">
        <w:rPr>
          <w:rFonts w:asciiTheme="minorHAnsi" w:hAnsiTheme="minorHAnsi"/>
          <w:bCs/>
          <w:sz w:val="22"/>
          <w:szCs w:val="22"/>
        </w:rPr>
        <w:t>Roger</w:t>
      </w:r>
      <w:r w:rsidR="001F71DA">
        <w:rPr>
          <w:rFonts w:asciiTheme="minorHAnsi" w:hAnsiTheme="minorHAnsi"/>
          <w:bCs/>
          <w:sz w:val="22"/>
          <w:szCs w:val="22"/>
        </w:rPr>
        <w:t xml:space="preserve"> made a motion to </w:t>
      </w:r>
      <w:r w:rsidR="00956AD1">
        <w:rPr>
          <w:rFonts w:asciiTheme="minorHAnsi" w:hAnsiTheme="minorHAnsi"/>
          <w:bCs/>
          <w:sz w:val="22"/>
          <w:szCs w:val="22"/>
        </w:rPr>
        <w:t>Approve the Liquor License and the Provisional Operators License</w:t>
      </w:r>
      <w:r w:rsidR="001F71DA">
        <w:rPr>
          <w:rFonts w:asciiTheme="minorHAnsi" w:hAnsiTheme="minorHAnsi"/>
          <w:bCs/>
          <w:sz w:val="22"/>
          <w:szCs w:val="22"/>
        </w:rPr>
        <w:t>, seconded by</w:t>
      </w:r>
      <w:r w:rsidR="001A2BEC">
        <w:rPr>
          <w:rFonts w:asciiTheme="minorHAnsi" w:hAnsiTheme="minorHAnsi"/>
          <w:bCs/>
          <w:sz w:val="22"/>
          <w:szCs w:val="22"/>
        </w:rPr>
        <w:t xml:space="preserve"> Travis</w:t>
      </w:r>
      <w:r w:rsidR="001F71DA">
        <w:rPr>
          <w:rFonts w:asciiTheme="minorHAnsi" w:hAnsiTheme="minorHAnsi"/>
          <w:bCs/>
          <w:sz w:val="22"/>
          <w:szCs w:val="22"/>
        </w:rPr>
        <w:t>, Motion carried 3-0.</w:t>
      </w:r>
    </w:p>
    <w:p w14:paraId="6471585A" w14:textId="2C722398" w:rsidR="009F7601" w:rsidRPr="001A2BEC" w:rsidRDefault="00FC58B4" w:rsidP="009F7601">
      <w:pPr>
        <w:pStyle w:val="ListParagraph"/>
        <w:numPr>
          <w:ilvl w:val="0"/>
          <w:numId w:val="25"/>
        </w:numPr>
        <w:rPr>
          <w:rFonts w:asciiTheme="minorHAnsi" w:hAnsiTheme="minorHAnsi"/>
          <w:sz w:val="22"/>
          <w:szCs w:val="22"/>
        </w:rPr>
      </w:pPr>
      <w:r w:rsidRPr="00FC58B4">
        <w:rPr>
          <w:rFonts w:asciiTheme="minorHAnsi" w:hAnsiTheme="minorHAnsi"/>
          <w:b/>
          <w:bCs/>
          <w:sz w:val="22"/>
          <w:szCs w:val="22"/>
        </w:rPr>
        <w:t xml:space="preserve">Board </w:t>
      </w:r>
      <w:r w:rsidR="001A2BEC">
        <w:rPr>
          <w:rFonts w:asciiTheme="minorHAnsi" w:hAnsiTheme="minorHAnsi"/>
          <w:b/>
          <w:bCs/>
          <w:sz w:val="22"/>
          <w:szCs w:val="22"/>
        </w:rPr>
        <w:t>Action</w:t>
      </w:r>
      <w:r w:rsidR="008F6D1A">
        <w:rPr>
          <w:rFonts w:asciiTheme="minorHAnsi" w:hAnsiTheme="minorHAnsi"/>
          <w:b/>
          <w:bCs/>
          <w:sz w:val="22"/>
          <w:szCs w:val="22"/>
        </w:rPr>
        <w:t xml:space="preserve"> </w:t>
      </w:r>
      <w:r w:rsidR="001F71DA">
        <w:rPr>
          <w:rFonts w:asciiTheme="minorHAnsi" w:hAnsiTheme="minorHAnsi"/>
          <w:b/>
          <w:bCs/>
          <w:sz w:val="22"/>
          <w:szCs w:val="22"/>
        </w:rPr>
        <w:t>–</w:t>
      </w:r>
      <w:r w:rsidR="008F6D1A">
        <w:rPr>
          <w:rFonts w:asciiTheme="minorHAnsi" w:hAnsiTheme="minorHAnsi"/>
          <w:b/>
          <w:bCs/>
          <w:sz w:val="22"/>
          <w:szCs w:val="22"/>
        </w:rPr>
        <w:t xml:space="preserve"> </w:t>
      </w:r>
      <w:r w:rsidR="001A2BEC">
        <w:rPr>
          <w:rFonts w:asciiTheme="minorHAnsi" w:hAnsiTheme="minorHAnsi"/>
          <w:b/>
          <w:bCs/>
          <w:sz w:val="22"/>
          <w:szCs w:val="22"/>
        </w:rPr>
        <w:t xml:space="preserve">2024-2025 Liquor License Applications for </w:t>
      </w:r>
      <w:r w:rsidR="002E1EEF">
        <w:rPr>
          <w:rFonts w:asciiTheme="minorHAnsi" w:hAnsiTheme="minorHAnsi"/>
          <w:b/>
          <w:bCs/>
          <w:sz w:val="22"/>
          <w:szCs w:val="22"/>
        </w:rPr>
        <w:t xml:space="preserve">The </w:t>
      </w:r>
      <w:r w:rsidR="001A2BEC">
        <w:rPr>
          <w:rFonts w:asciiTheme="minorHAnsi" w:hAnsiTheme="minorHAnsi"/>
          <w:b/>
          <w:bCs/>
          <w:sz w:val="22"/>
          <w:szCs w:val="22"/>
        </w:rPr>
        <w:t xml:space="preserve">Halfway House, Loris Bar &amp; Grill, Lakeshore Bowhunters Ltd and Wescot </w:t>
      </w:r>
      <w:proofErr w:type="spellStart"/>
      <w:r w:rsidR="001A2BEC">
        <w:rPr>
          <w:rFonts w:asciiTheme="minorHAnsi" w:hAnsiTheme="minorHAnsi"/>
          <w:b/>
          <w:bCs/>
          <w:sz w:val="22"/>
          <w:szCs w:val="22"/>
        </w:rPr>
        <w:t>Sportsmans</w:t>
      </w:r>
      <w:proofErr w:type="spellEnd"/>
      <w:r w:rsidR="001A2BEC">
        <w:rPr>
          <w:rFonts w:asciiTheme="minorHAnsi" w:hAnsiTheme="minorHAnsi"/>
          <w:b/>
          <w:bCs/>
          <w:sz w:val="22"/>
          <w:szCs w:val="22"/>
        </w:rPr>
        <w:t xml:space="preserve"> Club</w:t>
      </w:r>
      <w:r w:rsidR="008F6D1A">
        <w:rPr>
          <w:rFonts w:asciiTheme="minorHAnsi" w:hAnsiTheme="minorHAnsi"/>
          <w:b/>
          <w:bCs/>
          <w:sz w:val="22"/>
          <w:szCs w:val="22"/>
        </w:rPr>
        <w:t xml:space="preserve"> </w:t>
      </w:r>
      <w:r w:rsidR="001F71DA">
        <w:rPr>
          <w:rFonts w:asciiTheme="minorHAnsi" w:hAnsiTheme="minorHAnsi"/>
          <w:b/>
          <w:bCs/>
          <w:sz w:val="22"/>
          <w:szCs w:val="22"/>
        </w:rPr>
        <w:t xml:space="preserve">– </w:t>
      </w:r>
      <w:r w:rsidR="001A2BEC" w:rsidRPr="001A2BEC">
        <w:rPr>
          <w:rFonts w:asciiTheme="minorHAnsi" w:hAnsiTheme="minorHAnsi"/>
          <w:sz w:val="22"/>
          <w:szCs w:val="22"/>
        </w:rPr>
        <w:t xml:space="preserve">Randy made a motion to approve the Liquors Licenses for 2024-2025 for </w:t>
      </w:r>
      <w:r w:rsidR="002E1EEF">
        <w:rPr>
          <w:rFonts w:asciiTheme="minorHAnsi" w:hAnsiTheme="minorHAnsi"/>
          <w:sz w:val="22"/>
          <w:szCs w:val="22"/>
        </w:rPr>
        <w:t xml:space="preserve">The </w:t>
      </w:r>
      <w:r w:rsidR="001A2BEC" w:rsidRPr="001A2BEC">
        <w:rPr>
          <w:rFonts w:asciiTheme="minorHAnsi" w:hAnsiTheme="minorHAnsi"/>
          <w:sz w:val="22"/>
          <w:szCs w:val="22"/>
        </w:rPr>
        <w:t xml:space="preserve">Halfway House, Loris Bar </w:t>
      </w:r>
      <w:r w:rsidR="001A2BEC" w:rsidRPr="001A2BEC">
        <w:rPr>
          <w:rFonts w:asciiTheme="minorHAnsi" w:hAnsiTheme="minorHAnsi"/>
          <w:sz w:val="22"/>
          <w:szCs w:val="22"/>
        </w:rPr>
        <w:lastRenderedPageBreak/>
        <w:t xml:space="preserve">&amp; Grill, Lakeshore Bowhunters Ltd and Wescot </w:t>
      </w:r>
      <w:proofErr w:type="spellStart"/>
      <w:r w:rsidR="001A2BEC" w:rsidRPr="001A2BEC">
        <w:rPr>
          <w:rFonts w:asciiTheme="minorHAnsi" w:hAnsiTheme="minorHAnsi"/>
          <w:sz w:val="22"/>
          <w:szCs w:val="22"/>
        </w:rPr>
        <w:t>Sportsmans</w:t>
      </w:r>
      <w:proofErr w:type="spellEnd"/>
      <w:r w:rsidR="001A2BEC" w:rsidRPr="001A2BEC">
        <w:rPr>
          <w:rFonts w:asciiTheme="minorHAnsi" w:hAnsiTheme="minorHAnsi"/>
          <w:sz w:val="22"/>
          <w:szCs w:val="22"/>
        </w:rPr>
        <w:t xml:space="preserve"> Club, seconded by Travis, motion carried 3-0.</w:t>
      </w:r>
    </w:p>
    <w:p w14:paraId="3DDDAE7F" w14:textId="5A0714A7" w:rsidR="002E1EEF" w:rsidRDefault="00574E7C" w:rsidP="00BB52B9">
      <w:pPr>
        <w:pStyle w:val="ListParagraph"/>
        <w:numPr>
          <w:ilvl w:val="0"/>
          <w:numId w:val="25"/>
        </w:numPr>
        <w:rPr>
          <w:rFonts w:asciiTheme="minorHAnsi" w:hAnsiTheme="minorHAnsi"/>
          <w:sz w:val="22"/>
          <w:szCs w:val="22"/>
        </w:rPr>
      </w:pPr>
      <w:r w:rsidRPr="002E1EEF">
        <w:rPr>
          <w:rFonts w:asciiTheme="minorHAnsi" w:hAnsiTheme="minorHAnsi"/>
          <w:b/>
          <w:bCs/>
          <w:sz w:val="22"/>
          <w:szCs w:val="22"/>
        </w:rPr>
        <w:t xml:space="preserve">Board </w:t>
      </w:r>
      <w:r w:rsidR="002E1EEF" w:rsidRPr="002E1EEF">
        <w:rPr>
          <w:rFonts w:asciiTheme="minorHAnsi" w:hAnsiTheme="minorHAnsi"/>
          <w:b/>
          <w:bCs/>
          <w:sz w:val="22"/>
          <w:szCs w:val="22"/>
        </w:rPr>
        <w:t>Action</w:t>
      </w:r>
      <w:r w:rsidR="008F6D1A" w:rsidRPr="002E1EEF">
        <w:rPr>
          <w:rFonts w:asciiTheme="minorHAnsi" w:hAnsiTheme="minorHAnsi"/>
          <w:b/>
          <w:bCs/>
          <w:sz w:val="22"/>
          <w:szCs w:val="22"/>
        </w:rPr>
        <w:t xml:space="preserve"> – </w:t>
      </w:r>
      <w:r w:rsidR="002E1EEF" w:rsidRPr="002E1EEF">
        <w:rPr>
          <w:rFonts w:asciiTheme="minorHAnsi" w:hAnsiTheme="minorHAnsi"/>
          <w:b/>
          <w:bCs/>
          <w:sz w:val="22"/>
          <w:szCs w:val="22"/>
        </w:rPr>
        <w:t>2024-2025 Operator License Applications</w:t>
      </w:r>
      <w:r w:rsidR="008F6D1A" w:rsidRPr="002E1EEF">
        <w:rPr>
          <w:rFonts w:asciiTheme="minorHAnsi" w:hAnsiTheme="minorHAnsi"/>
          <w:b/>
          <w:bCs/>
          <w:sz w:val="22"/>
          <w:szCs w:val="22"/>
        </w:rPr>
        <w:t xml:space="preserve"> </w:t>
      </w:r>
      <w:r w:rsidR="002E1EEF" w:rsidRPr="002E1EEF">
        <w:rPr>
          <w:rFonts w:asciiTheme="minorHAnsi" w:hAnsiTheme="minorHAnsi"/>
          <w:b/>
          <w:bCs/>
          <w:sz w:val="22"/>
          <w:szCs w:val="22"/>
        </w:rPr>
        <w:t xml:space="preserve">– </w:t>
      </w:r>
      <w:r w:rsidR="002E1EEF">
        <w:rPr>
          <w:rFonts w:asciiTheme="minorHAnsi" w:hAnsiTheme="minorHAnsi"/>
          <w:b/>
          <w:bCs/>
          <w:sz w:val="22"/>
          <w:szCs w:val="22"/>
        </w:rPr>
        <w:t xml:space="preserve"> </w:t>
      </w:r>
      <w:r w:rsidR="002E1EEF" w:rsidRPr="002E1EEF">
        <w:rPr>
          <w:rFonts w:asciiTheme="minorHAnsi" w:hAnsiTheme="minorHAnsi"/>
          <w:sz w:val="22"/>
          <w:szCs w:val="22"/>
        </w:rPr>
        <w:t xml:space="preserve">The following applications were approved for Loris Bar &amp; Grill: Susan </w:t>
      </w:r>
      <w:proofErr w:type="spellStart"/>
      <w:r w:rsidR="002E1EEF" w:rsidRPr="002E1EEF">
        <w:rPr>
          <w:rFonts w:asciiTheme="minorHAnsi" w:hAnsiTheme="minorHAnsi"/>
          <w:sz w:val="22"/>
          <w:szCs w:val="22"/>
        </w:rPr>
        <w:t>Uttendorfer</w:t>
      </w:r>
      <w:proofErr w:type="spellEnd"/>
      <w:r w:rsidR="002E1EEF" w:rsidRPr="002E1EEF">
        <w:rPr>
          <w:rFonts w:asciiTheme="minorHAnsi" w:hAnsiTheme="minorHAnsi"/>
          <w:sz w:val="22"/>
          <w:szCs w:val="22"/>
        </w:rPr>
        <w:t>, Peter Haase, Donna Verdone, James Kopf, Mary Kay Beau, Amber Schaefer, Jean Schaefer and Karen Kopf</w:t>
      </w:r>
      <w:r w:rsidR="009A5819" w:rsidRPr="002E1EEF">
        <w:rPr>
          <w:rFonts w:asciiTheme="minorHAnsi" w:hAnsiTheme="minorHAnsi"/>
          <w:sz w:val="22"/>
          <w:szCs w:val="22"/>
        </w:rPr>
        <w:t>.</w:t>
      </w:r>
      <w:r w:rsidR="002E1EEF" w:rsidRPr="002E1EEF">
        <w:rPr>
          <w:rFonts w:asciiTheme="minorHAnsi" w:hAnsiTheme="minorHAnsi"/>
          <w:sz w:val="22"/>
          <w:szCs w:val="22"/>
        </w:rPr>
        <w:br/>
      </w:r>
      <w:r w:rsidR="002E1EEF">
        <w:rPr>
          <w:rFonts w:asciiTheme="minorHAnsi" w:hAnsiTheme="minorHAnsi"/>
          <w:sz w:val="22"/>
          <w:szCs w:val="22"/>
        </w:rPr>
        <w:t xml:space="preserve">The following applications were approved for The Halfway House: Callie </w:t>
      </w:r>
      <w:proofErr w:type="spellStart"/>
      <w:r w:rsidR="002E1EEF">
        <w:rPr>
          <w:rFonts w:asciiTheme="minorHAnsi" w:hAnsiTheme="minorHAnsi"/>
          <w:sz w:val="22"/>
          <w:szCs w:val="22"/>
        </w:rPr>
        <w:t>Mendlesky</w:t>
      </w:r>
      <w:proofErr w:type="spellEnd"/>
      <w:r w:rsidR="002E1EEF">
        <w:rPr>
          <w:rFonts w:asciiTheme="minorHAnsi" w:hAnsiTheme="minorHAnsi"/>
          <w:sz w:val="22"/>
          <w:szCs w:val="22"/>
        </w:rPr>
        <w:t>, Holly Schneider, Jodie Garb, Kaitlyn Wiese, David Deaver, Harold Haney, Ashley Depres, Sarah Norton, Donald Norton, Christina DeMarre</w:t>
      </w:r>
      <w:r w:rsidR="00160DC8">
        <w:rPr>
          <w:rFonts w:asciiTheme="minorHAnsi" w:hAnsiTheme="minorHAnsi"/>
          <w:sz w:val="22"/>
          <w:szCs w:val="22"/>
        </w:rPr>
        <w:t>, Douglas Henning, Jessica Randall, Elizabeth Huber and Kevin Giebel.</w:t>
      </w:r>
      <w:r w:rsidR="00160DC8">
        <w:rPr>
          <w:rFonts w:asciiTheme="minorHAnsi" w:hAnsiTheme="minorHAnsi"/>
          <w:sz w:val="22"/>
          <w:szCs w:val="22"/>
        </w:rPr>
        <w:br/>
        <w:t>The following applications were approved for Lakeshore Bowhunters Ltd: Dom Tangredi, Andy Roloff, Thoms Stibb, David Sabel and Eileen Sabel.</w:t>
      </w:r>
      <w:r w:rsidR="00160DC8">
        <w:rPr>
          <w:rFonts w:asciiTheme="minorHAnsi" w:hAnsiTheme="minorHAnsi"/>
          <w:sz w:val="22"/>
          <w:szCs w:val="22"/>
        </w:rPr>
        <w:br/>
        <w:t xml:space="preserve">The following applications were approved for Wescot </w:t>
      </w:r>
      <w:proofErr w:type="spellStart"/>
      <w:r w:rsidR="00160DC8">
        <w:rPr>
          <w:rFonts w:asciiTheme="minorHAnsi" w:hAnsiTheme="minorHAnsi"/>
          <w:sz w:val="22"/>
          <w:szCs w:val="22"/>
        </w:rPr>
        <w:t>Sportsmans</w:t>
      </w:r>
      <w:proofErr w:type="spellEnd"/>
      <w:r w:rsidR="00160DC8">
        <w:rPr>
          <w:rFonts w:asciiTheme="minorHAnsi" w:hAnsiTheme="minorHAnsi"/>
          <w:sz w:val="22"/>
          <w:szCs w:val="22"/>
        </w:rPr>
        <w:t xml:space="preserve"> Club: Scott Venne, Marcia Evenson, Kimberly Krause, Eugene Newton, Jeff Karls, Jaime Karls, Dale Pierce, Tim Krause, Kenneth VandeBerg, Timothy Everson and Robert Michels.</w:t>
      </w:r>
      <w:r w:rsidR="00105E62">
        <w:rPr>
          <w:rFonts w:asciiTheme="minorHAnsi" w:hAnsiTheme="minorHAnsi"/>
          <w:sz w:val="22"/>
          <w:szCs w:val="22"/>
        </w:rPr>
        <w:t xml:space="preserve"> Randy made a motion to approve the Operators Licenses for 2024-2025, seconded by Travis. Motion carried 3-0.</w:t>
      </w:r>
    </w:p>
    <w:p w14:paraId="36A87CB1" w14:textId="31999104" w:rsidR="002355E6" w:rsidRDefault="002355E6" w:rsidP="00BB52B9">
      <w:pPr>
        <w:pStyle w:val="ListParagraph"/>
        <w:numPr>
          <w:ilvl w:val="0"/>
          <w:numId w:val="25"/>
        </w:numPr>
        <w:rPr>
          <w:rFonts w:asciiTheme="minorHAnsi" w:hAnsiTheme="minorHAnsi"/>
          <w:sz w:val="22"/>
          <w:szCs w:val="22"/>
        </w:rPr>
      </w:pPr>
      <w:r w:rsidRPr="002E1EEF">
        <w:rPr>
          <w:rFonts w:asciiTheme="minorHAnsi" w:hAnsiTheme="minorHAnsi"/>
          <w:b/>
          <w:bCs/>
          <w:sz w:val="22"/>
          <w:szCs w:val="22"/>
        </w:rPr>
        <w:t>Bo</w:t>
      </w:r>
      <w:r w:rsidR="00574E7C" w:rsidRPr="002E1EEF">
        <w:rPr>
          <w:rFonts w:asciiTheme="minorHAnsi" w:hAnsiTheme="minorHAnsi"/>
          <w:b/>
          <w:bCs/>
          <w:sz w:val="22"/>
          <w:szCs w:val="22"/>
        </w:rPr>
        <w:t>ard</w:t>
      </w:r>
      <w:r w:rsidR="008F6D1A" w:rsidRPr="002E1EEF">
        <w:rPr>
          <w:rFonts w:asciiTheme="minorHAnsi" w:hAnsiTheme="minorHAnsi"/>
          <w:b/>
          <w:bCs/>
          <w:sz w:val="22"/>
          <w:szCs w:val="22"/>
        </w:rPr>
        <w:t xml:space="preserve"> </w:t>
      </w:r>
      <w:r w:rsidR="00160DC8">
        <w:rPr>
          <w:rFonts w:asciiTheme="minorHAnsi" w:hAnsiTheme="minorHAnsi"/>
          <w:b/>
          <w:bCs/>
          <w:sz w:val="22"/>
          <w:szCs w:val="22"/>
        </w:rPr>
        <w:t>Actio</w:t>
      </w:r>
      <w:r w:rsidR="00C63929" w:rsidRPr="002E1EEF">
        <w:rPr>
          <w:rFonts w:asciiTheme="minorHAnsi" w:hAnsiTheme="minorHAnsi"/>
          <w:b/>
          <w:bCs/>
          <w:sz w:val="22"/>
          <w:szCs w:val="22"/>
        </w:rPr>
        <w:t>n—</w:t>
      </w:r>
      <w:r w:rsidR="008F6D1A" w:rsidRPr="002E1EEF">
        <w:rPr>
          <w:rFonts w:asciiTheme="minorHAnsi" w:hAnsiTheme="minorHAnsi"/>
          <w:b/>
          <w:bCs/>
          <w:sz w:val="22"/>
          <w:szCs w:val="22"/>
        </w:rPr>
        <w:t xml:space="preserve"> </w:t>
      </w:r>
      <w:r w:rsidR="00160DC8">
        <w:rPr>
          <w:rFonts w:asciiTheme="minorHAnsi" w:hAnsiTheme="minorHAnsi"/>
          <w:b/>
          <w:bCs/>
          <w:sz w:val="22"/>
          <w:szCs w:val="22"/>
        </w:rPr>
        <w:t>The Town is looking for a new cleaning person, Cindy will act as temporary cleaning person until one is hired,</w:t>
      </w:r>
      <w:r w:rsidR="009A5819" w:rsidRPr="002E1EEF">
        <w:rPr>
          <w:rFonts w:asciiTheme="minorHAnsi" w:hAnsiTheme="minorHAnsi"/>
          <w:sz w:val="22"/>
          <w:szCs w:val="22"/>
        </w:rPr>
        <w:t xml:space="preserve"> -</w:t>
      </w:r>
      <w:r w:rsidR="00160DC8">
        <w:rPr>
          <w:rFonts w:asciiTheme="minorHAnsi" w:hAnsiTheme="minorHAnsi"/>
          <w:sz w:val="22"/>
          <w:szCs w:val="22"/>
        </w:rPr>
        <w:t xml:space="preserve"> Travis made a motion to hire a new cleaning person</w:t>
      </w:r>
      <w:r w:rsidR="001A0844" w:rsidRPr="002E1EEF">
        <w:rPr>
          <w:rFonts w:asciiTheme="minorHAnsi" w:hAnsiTheme="minorHAnsi"/>
          <w:sz w:val="22"/>
          <w:szCs w:val="22"/>
        </w:rPr>
        <w:t>, seconded by Roger. Motion carried 3-0.</w:t>
      </w:r>
    </w:p>
    <w:p w14:paraId="6F75E5DD" w14:textId="45769100" w:rsidR="00160DC8" w:rsidRDefault="00160DC8" w:rsidP="00BB52B9">
      <w:pPr>
        <w:pStyle w:val="ListParagraph"/>
        <w:numPr>
          <w:ilvl w:val="0"/>
          <w:numId w:val="25"/>
        </w:numPr>
        <w:rPr>
          <w:rFonts w:asciiTheme="minorHAnsi" w:hAnsiTheme="minorHAnsi"/>
          <w:sz w:val="22"/>
          <w:szCs w:val="22"/>
        </w:rPr>
      </w:pPr>
      <w:r>
        <w:rPr>
          <w:rFonts w:asciiTheme="minorHAnsi" w:hAnsiTheme="minorHAnsi"/>
          <w:b/>
          <w:bCs/>
          <w:sz w:val="22"/>
          <w:szCs w:val="22"/>
        </w:rPr>
        <w:t xml:space="preserve">Board </w:t>
      </w:r>
      <w:r w:rsidR="000310F0">
        <w:rPr>
          <w:rFonts w:asciiTheme="minorHAnsi" w:hAnsiTheme="minorHAnsi"/>
          <w:b/>
          <w:bCs/>
          <w:sz w:val="22"/>
          <w:szCs w:val="22"/>
        </w:rPr>
        <w:t>Discussion/Decision</w:t>
      </w:r>
      <w:r>
        <w:rPr>
          <w:rFonts w:asciiTheme="minorHAnsi" w:hAnsiTheme="minorHAnsi"/>
          <w:b/>
          <w:bCs/>
          <w:sz w:val="22"/>
          <w:szCs w:val="22"/>
        </w:rPr>
        <w:t xml:space="preserve"> </w:t>
      </w:r>
      <w:r>
        <w:rPr>
          <w:rFonts w:asciiTheme="minorHAnsi" w:hAnsiTheme="minorHAnsi"/>
          <w:sz w:val="22"/>
          <w:szCs w:val="22"/>
        </w:rPr>
        <w:t xml:space="preserve">– </w:t>
      </w:r>
      <w:r w:rsidRPr="00160DC8">
        <w:rPr>
          <w:rFonts w:asciiTheme="minorHAnsi" w:hAnsiTheme="minorHAnsi"/>
          <w:b/>
          <w:bCs/>
          <w:sz w:val="22"/>
          <w:szCs w:val="22"/>
        </w:rPr>
        <w:t>Painting Hall Wall that was damaged at a 6/1 party in the hall</w:t>
      </w:r>
      <w:r>
        <w:rPr>
          <w:rFonts w:asciiTheme="minorHAnsi" w:hAnsiTheme="minorHAnsi"/>
          <w:sz w:val="22"/>
          <w:szCs w:val="22"/>
        </w:rPr>
        <w:t xml:space="preserve"> – Greg received an estimate from Ted at Meixensperger Painting for $280.82. </w:t>
      </w:r>
      <w:r w:rsidR="000310F0">
        <w:rPr>
          <w:rFonts w:asciiTheme="minorHAnsi" w:hAnsiTheme="minorHAnsi"/>
          <w:sz w:val="22"/>
          <w:szCs w:val="22"/>
        </w:rPr>
        <w:t xml:space="preserve">Cindy will invoice the remaining $180.82 above the $100 Security Deposit from the renter. Travis made a motion to approve the estimate and have the painting done by Ted at Meixensperger Painting and Cindy will invoice the $180.82 above the </w:t>
      </w:r>
      <w:proofErr w:type="gramStart"/>
      <w:r w:rsidR="000310F0">
        <w:rPr>
          <w:rFonts w:asciiTheme="minorHAnsi" w:hAnsiTheme="minorHAnsi"/>
          <w:sz w:val="22"/>
          <w:szCs w:val="22"/>
        </w:rPr>
        <w:t>renters</w:t>
      </w:r>
      <w:proofErr w:type="gramEnd"/>
      <w:r w:rsidR="000310F0">
        <w:rPr>
          <w:rFonts w:asciiTheme="minorHAnsi" w:hAnsiTheme="minorHAnsi"/>
          <w:sz w:val="22"/>
          <w:szCs w:val="22"/>
        </w:rPr>
        <w:t xml:space="preserve"> security deposit to him. </w:t>
      </w:r>
    </w:p>
    <w:p w14:paraId="17724BF4" w14:textId="30C9E427" w:rsidR="000310F0" w:rsidRDefault="009345C6" w:rsidP="00BB52B9">
      <w:pPr>
        <w:pStyle w:val="ListParagraph"/>
        <w:numPr>
          <w:ilvl w:val="0"/>
          <w:numId w:val="25"/>
        </w:numPr>
        <w:rPr>
          <w:rFonts w:asciiTheme="minorHAnsi" w:hAnsiTheme="minorHAnsi"/>
          <w:sz w:val="22"/>
          <w:szCs w:val="22"/>
        </w:rPr>
      </w:pPr>
      <w:r w:rsidRPr="009345C6">
        <w:rPr>
          <w:rFonts w:asciiTheme="minorHAnsi" w:hAnsiTheme="minorHAnsi"/>
          <w:b/>
          <w:bCs/>
          <w:sz w:val="22"/>
          <w:szCs w:val="22"/>
        </w:rPr>
        <w:t>Board Discussion /Action</w:t>
      </w:r>
      <w:r>
        <w:rPr>
          <w:rFonts w:asciiTheme="minorHAnsi" w:hAnsiTheme="minorHAnsi"/>
          <w:sz w:val="22"/>
          <w:szCs w:val="22"/>
        </w:rPr>
        <w:t xml:space="preserve">- </w:t>
      </w:r>
      <w:r w:rsidRPr="009345C6">
        <w:rPr>
          <w:rFonts w:asciiTheme="minorHAnsi" w:hAnsiTheme="minorHAnsi"/>
          <w:b/>
          <w:bCs/>
          <w:sz w:val="22"/>
          <w:szCs w:val="22"/>
        </w:rPr>
        <w:t>Tree clearing on Palmer Rd</w:t>
      </w:r>
      <w:r>
        <w:rPr>
          <w:rFonts w:asciiTheme="minorHAnsi" w:hAnsiTheme="minorHAnsi"/>
          <w:sz w:val="22"/>
          <w:szCs w:val="22"/>
        </w:rPr>
        <w:t>.- A quote was received from Jacobs Tree Service for $1500 to trim trees on the West side of Palmer Rd that are hanging over the road, clean up all of the wood and brush and cut down or top a couple of dead trees so they do not fall on the road. A motion was made by Roger to move forward with the quote from Jacobs Tree Service for $1500, seconded by Travis.</w:t>
      </w:r>
    </w:p>
    <w:p w14:paraId="2B085B58" w14:textId="58263582" w:rsidR="009345C6" w:rsidRDefault="00861B9C" w:rsidP="00BB52B9">
      <w:pPr>
        <w:pStyle w:val="ListParagraph"/>
        <w:numPr>
          <w:ilvl w:val="0"/>
          <w:numId w:val="25"/>
        </w:numPr>
        <w:rPr>
          <w:rFonts w:asciiTheme="minorHAnsi" w:hAnsiTheme="minorHAnsi"/>
          <w:sz w:val="22"/>
          <w:szCs w:val="22"/>
        </w:rPr>
      </w:pPr>
      <w:r>
        <w:rPr>
          <w:rFonts w:asciiTheme="minorHAnsi" w:hAnsiTheme="minorHAnsi"/>
          <w:b/>
          <w:bCs/>
          <w:sz w:val="22"/>
          <w:szCs w:val="22"/>
        </w:rPr>
        <w:t xml:space="preserve">Board Discussion/Decision </w:t>
      </w:r>
      <w:r w:rsidRPr="00861B9C">
        <w:rPr>
          <w:rFonts w:asciiTheme="minorHAnsi" w:hAnsiTheme="minorHAnsi"/>
          <w:b/>
          <w:bCs/>
          <w:sz w:val="22"/>
          <w:szCs w:val="22"/>
        </w:rPr>
        <w:t>– Ditching Projects</w:t>
      </w:r>
      <w:r>
        <w:rPr>
          <w:rFonts w:asciiTheme="minorHAnsi" w:hAnsiTheme="minorHAnsi"/>
          <w:b/>
          <w:bCs/>
          <w:sz w:val="22"/>
          <w:szCs w:val="22"/>
        </w:rPr>
        <w:t xml:space="preserve"> – </w:t>
      </w:r>
      <w:r>
        <w:rPr>
          <w:rFonts w:asciiTheme="minorHAnsi" w:hAnsiTheme="minorHAnsi"/>
          <w:sz w:val="22"/>
          <w:szCs w:val="22"/>
        </w:rPr>
        <w:t xml:space="preserve">Travis is concerned about Townline, Randy agrees as currently the Culvert is buried under water. Randy spoke with Jeff </w:t>
      </w:r>
      <w:proofErr w:type="spellStart"/>
      <w:r>
        <w:rPr>
          <w:rFonts w:asciiTheme="minorHAnsi" w:hAnsiTheme="minorHAnsi"/>
          <w:sz w:val="22"/>
          <w:szCs w:val="22"/>
        </w:rPr>
        <w:t>Montsma</w:t>
      </w:r>
      <w:proofErr w:type="spellEnd"/>
      <w:r>
        <w:rPr>
          <w:rFonts w:asciiTheme="minorHAnsi" w:hAnsiTheme="minorHAnsi"/>
          <w:sz w:val="22"/>
          <w:szCs w:val="22"/>
        </w:rPr>
        <w:t xml:space="preserve"> (Town of Fond du Lac Chairman) and there is really nothing that can be done because the land is so flat. The ditch by </w:t>
      </w:r>
      <w:proofErr w:type="spellStart"/>
      <w:r>
        <w:rPr>
          <w:rFonts w:asciiTheme="minorHAnsi" w:hAnsiTheme="minorHAnsi"/>
          <w:sz w:val="22"/>
          <w:szCs w:val="22"/>
        </w:rPr>
        <w:t>Randallwood</w:t>
      </w:r>
      <w:proofErr w:type="spellEnd"/>
      <w:r>
        <w:rPr>
          <w:rFonts w:asciiTheme="minorHAnsi" w:hAnsiTheme="minorHAnsi"/>
          <w:sz w:val="22"/>
          <w:szCs w:val="22"/>
        </w:rPr>
        <w:t xml:space="preserve"> drains south, the culvert is deep, if we take 2-3</w:t>
      </w:r>
      <w:r w:rsidR="00CA7876">
        <w:rPr>
          <w:rFonts w:asciiTheme="minorHAnsi" w:hAnsiTheme="minorHAnsi"/>
          <w:sz w:val="22"/>
          <w:szCs w:val="22"/>
        </w:rPr>
        <w:t>’</w:t>
      </w:r>
      <w:r>
        <w:rPr>
          <w:rFonts w:asciiTheme="minorHAnsi" w:hAnsiTheme="minorHAnsi"/>
          <w:sz w:val="22"/>
          <w:szCs w:val="22"/>
        </w:rPr>
        <w:t xml:space="preserve"> it should drain. Craig will get a quote. Frank Bartzen advised there are cables 6-8” down. This is being tabled for now.</w:t>
      </w:r>
    </w:p>
    <w:p w14:paraId="3F884814" w14:textId="1B2F956A" w:rsidR="00CA7876" w:rsidRPr="00CA7876" w:rsidRDefault="00CA7876" w:rsidP="00C72E6B">
      <w:pPr>
        <w:pStyle w:val="ListParagraph"/>
        <w:numPr>
          <w:ilvl w:val="0"/>
          <w:numId w:val="25"/>
        </w:numPr>
        <w:ind w:left="360"/>
        <w:rPr>
          <w:rFonts w:asciiTheme="minorHAnsi" w:hAnsiTheme="minorHAnsi"/>
          <w:b/>
          <w:sz w:val="22"/>
          <w:szCs w:val="22"/>
        </w:rPr>
      </w:pPr>
      <w:r w:rsidRPr="00CA7876">
        <w:rPr>
          <w:rFonts w:asciiTheme="minorHAnsi" w:hAnsiTheme="minorHAnsi"/>
          <w:b/>
          <w:bCs/>
          <w:sz w:val="22"/>
          <w:szCs w:val="22"/>
        </w:rPr>
        <w:t>Board Discussion/Decision –</w:t>
      </w:r>
      <w:r w:rsidRPr="00CA7876">
        <w:rPr>
          <w:rFonts w:asciiTheme="minorHAnsi" w:hAnsiTheme="minorHAnsi"/>
          <w:sz w:val="22"/>
          <w:szCs w:val="22"/>
        </w:rPr>
        <w:t xml:space="preserve"> </w:t>
      </w:r>
      <w:r w:rsidRPr="00CA7876">
        <w:rPr>
          <w:rFonts w:asciiTheme="minorHAnsi" w:hAnsiTheme="minorHAnsi"/>
          <w:b/>
          <w:bCs/>
          <w:sz w:val="22"/>
          <w:szCs w:val="22"/>
        </w:rPr>
        <w:t>Recodification of Ordinance Funds</w:t>
      </w:r>
      <w:r w:rsidRPr="00CA7876">
        <w:rPr>
          <w:rFonts w:asciiTheme="minorHAnsi" w:hAnsiTheme="minorHAnsi"/>
          <w:sz w:val="22"/>
          <w:szCs w:val="22"/>
        </w:rPr>
        <w:t xml:space="preserve"> – Shelley indication there were funds set aside in 2010 and 2014 and is wondering what recodification is. Greg and Frank Bartzen </w:t>
      </w:r>
      <w:r>
        <w:rPr>
          <w:rFonts w:asciiTheme="minorHAnsi" w:hAnsiTheme="minorHAnsi"/>
          <w:sz w:val="22"/>
          <w:szCs w:val="22"/>
        </w:rPr>
        <w:t>indicated this was happening through the attorney, but they only had one meeting and nothing ever came of it</w:t>
      </w:r>
      <w:r>
        <w:rPr>
          <w:rFonts w:asciiTheme="minorHAnsi" w:hAnsiTheme="minorHAnsi"/>
          <w:b/>
          <w:sz w:val="22"/>
          <w:szCs w:val="22"/>
        </w:rPr>
        <w:t xml:space="preserve">. </w:t>
      </w:r>
      <w:r>
        <w:rPr>
          <w:rFonts w:asciiTheme="minorHAnsi" w:hAnsiTheme="minorHAnsi"/>
          <w:bCs/>
          <w:sz w:val="22"/>
          <w:szCs w:val="22"/>
        </w:rPr>
        <w:t xml:space="preserve">Travis said they were going to put </w:t>
      </w:r>
      <w:proofErr w:type="spellStart"/>
      <w:r>
        <w:rPr>
          <w:rFonts w:asciiTheme="minorHAnsi" w:hAnsiTheme="minorHAnsi"/>
          <w:bCs/>
          <w:sz w:val="22"/>
          <w:szCs w:val="22"/>
        </w:rPr>
        <w:t>stand alone</w:t>
      </w:r>
      <w:proofErr w:type="spellEnd"/>
      <w:r>
        <w:rPr>
          <w:rFonts w:asciiTheme="minorHAnsi" w:hAnsiTheme="minorHAnsi"/>
          <w:bCs/>
          <w:sz w:val="22"/>
          <w:szCs w:val="22"/>
        </w:rPr>
        <w:t xml:space="preserve"> ordinances in a book, they got a list of them, but it was never put together. Greg believes WTA has a book of Ordinances. Frank Bartzen and Cindy Pluim have volunteered to be part of an Ordinance Review committee. Cindy will find 3 more volunteers to be part of it.</w:t>
      </w:r>
    </w:p>
    <w:p w14:paraId="2984E158" w14:textId="501414E9" w:rsidR="00CC75D7" w:rsidRDefault="00CA7876" w:rsidP="003934A5">
      <w:pPr>
        <w:pStyle w:val="ListParagraph"/>
        <w:numPr>
          <w:ilvl w:val="0"/>
          <w:numId w:val="25"/>
        </w:numPr>
        <w:ind w:left="360"/>
        <w:rPr>
          <w:rFonts w:asciiTheme="minorHAnsi" w:hAnsiTheme="minorHAnsi"/>
          <w:b/>
          <w:sz w:val="22"/>
          <w:szCs w:val="22"/>
        </w:rPr>
      </w:pPr>
      <w:r w:rsidRPr="00CC75D7">
        <w:rPr>
          <w:rFonts w:asciiTheme="minorHAnsi" w:hAnsiTheme="minorHAnsi"/>
          <w:b/>
          <w:bCs/>
          <w:sz w:val="22"/>
          <w:szCs w:val="22"/>
        </w:rPr>
        <w:t>Board Discussion/Decision</w:t>
      </w:r>
      <w:r w:rsidRPr="00CC75D7">
        <w:rPr>
          <w:rFonts w:asciiTheme="minorHAnsi" w:hAnsiTheme="minorHAnsi"/>
          <w:b/>
          <w:sz w:val="22"/>
          <w:szCs w:val="22"/>
        </w:rPr>
        <w:t xml:space="preserve">- New driveway on Foss Rd. – </w:t>
      </w:r>
      <w:r w:rsidRPr="00CC75D7">
        <w:rPr>
          <w:rFonts w:asciiTheme="minorHAnsi" w:hAnsiTheme="minorHAnsi"/>
          <w:bCs/>
          <w:sz w:val="22"/>
          <w:szCs w:val="22"/>
        </w:rPr>
        <w:t xml:space="preserve">Baumhardt wants a loop driveway. Randy went and looked it and he has more room on </w:t>
      </w:r>
      <w:proofErr w:type="spellStart"/>
      <w:r w:rsidRPr="00CC75D7">
        <w:rPr>
          <w:rFonts w:asciiTheme="minorHAnsi" w:hAnsiTheme="minorHAnsi"/>
          <w:bCs/>
          <w:sz w:val="22"/>
          <w:szCs w:val="22"/>
        </w:rPr>
        <w:t>Priepke</w:t>
      </w:r>
      <w:proofErr w:type="spellEnd"/>
      <w:r w:rsidRPr="00CC75D7">
        <w:rPr>
          <w:rFonts w:asciiTheme="minorHAnsi" w:hAnsiTheme="minorHAnsi"/>
          <w:bCs/>
          <w:sz w:val="22"/>
          <w:szCs w:val="22"/>
        </w:rPr>
        <w:t xml:space="preserve"> Rd. There are wetlands on Foss</w:t>
      </w:r>
      <w:r w:rsidR="00CC75D7" w:rsidRPr="00CC75D7">
        <w:rPr>
          <w:rFonts w:asciiTheme="minorHAnsi" w:hAnsiTheme="minorHAnsi"/>
          <w:bCs/>
          <w:sz w:val="22"/>
          <w:szCs w:val="22"/>
        </w:rPr>
        <w:t xml:space="preserve">. Frank indicated the footings on his home are only 1.5-2’ below </w:t>
      </w:r>
      <w:r w:rsidR="00CC75D7">
        <w:rPr>
          <w:rFonts w:asciiTheme="minorHAnsi" w:hAnsiTheme="minorHAnsi"/>
          <w:bCs/>
          <w:sz w:val="22"/>
          <w:szCs w:val="22"/>
        </w:rPr>
        <w:t>ground, that it is DNR Wetland and our ordinance says driveways have to be 600’ apart.</w:t>
      </w:r>
      <w:r w:rsidR="00CC75D7">
        <w:rPr>
          <w:rFonts w:asciiTheme="minorHAnsi" w:hAnsiTheme="minorHAnsi"/>
          <w:b/>
          <w:sz w:val="22"/>
          <w:szCs w:val="22"/>
        </w:rPr>
        <w:t xml:space="preserve"> </w:t>
      </w:r>
      <w:r w:rsidR="00CC75D7" w:rsidRPr="00CC75D7">
        <w:rPr>
          <w:rFonts w:asciiTheme="minorHAnsi" w:hAnsiTheme="minorHAnsi"/>
          <w:bCs/>
          <w:sz w:val="22"/>
          <w:szCs w:val="22"/>
        </w:rPr>
        <w:t>Travis feels we should not entertain this without him first getting permission from the DNR. Craig will reach out to him and let him know.</w:t>
      </w:r>
      <w:r w:rsidR="00CC75D7">
        <w:rPr>
          <w:rFonts w:asciiTheme="minorHAnsi" w:hAnsiTheme="minorHAnsi"/>
          <w:b/>
          <w:sz w:val="22"/>
          <w:szCs w:val="22"/>
        </w:rPr>
        <w:t xml:space="preserve"> </w:t>
      </w:r>
    </w:p>
    <w:p w14:paraId="31612B7D" w14:textId="2896C920" w:rsidR="00CC75D7" w:rsidRPr="00CC75D7" w:rsidRDefault="00CC75D7" w:rsidP="003934A5">
      <w:pPr>
        <w:pStyle w:val="ListParagraph"/>
        <w:numPr>
          <w:ilvl w:val="0"/>
          <w:numId w:val="25"/>
        </w:numPr>
        <w:ind w:left="360"/>
        <w:rPr>
          <w:rFonts w:asciiTheme="minorHAnsi" w:hAnsiTheme="minorHAnsi"/>
          <w:b/>
          <w:sz w:val="22"/>
          <w:szCs w:val="22"/>
        </w:rPr>
      </w:pPr>
      <w:r>
        <w:rPr>
          <w:rFonts w:asciiTheme="minorHAnsi" w:hAnsiTheme="minorHAnsi"/>
          <w:b/>
          <w:bCs/>
          <w:sz w:val="22"/>
          <w:szCs w:val="22"/>
        </w:rPr>
        <w:lastRenderedPageBreak/>
        <w:t>Board Discussion/Decision –</w:t>
      </w:r>
      <w:r>
        <w:rPr>
          <w:rFonts w:asciiTheme="minorHAnsi" w:hAnsiTheme="minorHAnsi"/>
          <w:b/>
          <w:sz w:val="22"/>
          <w:szCs w:val="22"/>
        </w:rPr>
        <w:t xml:space="preserve"> Residence Board in regards to the Sex Offenders Ordinance – </w:t>
      </w:r>
      <w:r>
        <w:rPr>
          <w:rFonts w:asciiTheme="minorHAnsi" w:hAnsiTheme="minorHAnsi"/>
          <w:bCs/>
          <w:sz w:val="22"/>
          <w:szCs w:val="22"/>
        </w:rPr>
        <w:t xml:space="preserve">Cindy indicated she was contacted by someone last week who wanted a copy of our sex offender ordinance as he was looking for residency in a small town. He gave his name and it was determined by the Public Sex Offenders Registry that he is on the Sex Offender Registry for child Pornography. It is stated in our Sex Offender Ordinance that we will have a Residence Board made up of 3 residents from the Town of Lamartine to assist the Board is determining whether someone on the Sex Offender Registry would be allowed to move into the Township. Frank Bartzen and Shelley Schmidt have volunteered to be two member, one more will be obtained. This will be tabled until next </w:t>
      </w:r>
      <w:proofErr w:type="spellStart"/>
      <w:r>
        <w:rPr>
          <w:rFonts w:asciiTheme="minorHAnsi" w:hAnsiTheme="minorHAnsi"/>
          <w:bCs/>
          <w:sz w:val="22"/>
          <w:szCs w:val="22"/>
        </w:rPr>
        <w:t>months</w:t>
      </w:r>
      <w:proofErr w:type="spellEnd"/>
      <w:r>
        <w:rPr>
          <w:rFonts w:asciiTheme="minorHAnsi" w:hAnsiTheme="minorHAnsi"/>
          <w:bCs/>
          <w:sz w:val="22"/>
          <w:szCs w:val="22"/>
        </w:rPr>
        <w:t xml:space="preserve"> meeting to announce the Residence Board Members for the Town of Lamartine. Cindy will obtain copies of surrounding Towns and Villages Sex Offender Ordinances and reach out to the Town of Friendship where he is currently residing. </w:t>
      </w:r>
    </w:p>
    <w:p w14:paraId="0780D9BC" w14:textId="35854C20" w:rsidR="00574E7C" w:rsidRPr="00B33294" w:rsidRDefault="00CC75D7" w:rsidP="003934A5">
      <w:pPr>
        <w:pStyle w:val="ListParagraph"/>
        <w:numPr>
          <w:ilvl w:val="0"/>
          <w:numId w:val="25"/>
        </w:numPr>
        <w:ind w:left="360"/>
        <w:rPr>
          <w:rFonts w:asciiTheme="minorHAnsi" w:hAnsiTheme="minorHAnsi"/>
          <w:b/>
          <w:sz w:val="22"/>
          <w:szCs w:val="22"/>
        </w:rPr>
      </w:pPr>
      <w:r>
        <w:rPr>
          <w:rFonts w:asciiTheme="minorHAnsi" w:hAnsiTheme="minorHAnsi"/>
          <w:b/>
          <w:bCs/>
          <w:sz w:val="22"/>
          <w:szCs w:val="22"/>
        </w:rPr>
        <w:t>App</w:t>
      </w:r>
      <w:r w:rsidR="00574E7C" w:rsidRPr="00CC75D7">
        <w:rPr>
          <w:rFonts w:asciiTheme="minorHAnsi" w:hAnsiTheme="minorHAnsi"/>
          <w:b/>
          <w:sz w:val="22"/>
          <w:szCs w:val="22"/>
          <w:u w:val="single"/>
        </w:rPr>
        <w:t>roval of Monthly Vouchers &amp; Checks</w:t>
      </w:r>
      <w:r w:rsidR="00574E7C" w:rsidRPr="00CC75D7">
        <w:rPr>
          <w:rFonts w:asciiTheme="minorHAnsi" w:hAnsiTheme="minorHAnsi"/>
          <w:sz w:val="22"/>
          <w:szCs w:val="22"/>
        </w:rPr>
        <w:t xml:space="preserve"> –</w:t>
      </w:r>
      <w:r w:rsidR="00EC60C3" w:rsidRPr="00CC75D7">
        <w:rPr>
          <w:rFonts w:asciiTheme="minorHAnsi" w:hAnsiTheme="minorHAnsi"/>
          <w:sz w:val="22"/>
          <w:szCs w:val="22"/>
        </w:rPr>
        <w:t>A motion</w:t>
      </w:r>
      <w:r w:rsidR="001A0844" w:rsidRPr="00CC75D7">
        <w:rPr>
          <w:rFonts w:asciiTheme="minorHAnsi" w:hAnsiTheme="minorHAnsi"/>
          <w:sz w:val="22"/>
          <w:szCs w:val="22"/>
        </w:rPr>
        <w:t xml:space="preserve"> was made</w:t>
      </w:r>
      <w:r w:rsidR="00EC60C3" w:rsidRPr="00CC75D7">
        <w:rPr>
          <w:rFonts w:asciiTheme="minorHAnsi" w:hAnsiTheme="minorHAnsi"/>
          <w:sz w:val="22"/>
          <w:szCs w:val="22"/>
        </w:rPr>
        <w:t xml:space="preserve"> to approve by </w:t>
      </w:r>
      <w:r w:rsidR="0076277D" w:rsidRPr="00CC75D7">
        <w:rPr>
          <w:rFonts w:asciiTheme="minorHAnsi" w:hAnsiTheme="minorHAnsi"/>
          <w:sz w:val="22"/>
          <w:szCs w:val="22"/>
        </w:rPr>
        <w:t>Travis</w:t>
      </w:r>
      <w:r w:rsidR="000029C5" w:rsidRPr="00CC75D7">
        <w:rPr>
          <w:rFonts w:asciiTheme="minorHAnsi" w:hAnsiTheme="minorHAnsi"/>
          <w:sz w:val="22"/>
          <w:szCs w:val="22"/>
        </w:rPr>
        <w:t xml:space="preserve">, seconded by Roger. </w:t>
      </w:r>
      <w:r w:rsidR="00EC60C3" w:rsidRPr="00CC75D7">
        <w:rPr>
          <w:rFonts w:asciiTheme="minorHAnsi" w:hAnsiTheme="minorHAnsi"/>
          <w:sz w:val="22"/>
          <w:szCs w:val="22"/>
        </w:rPr>
        <w:t xml:space="preserve">Motion carried </w:t>
      </w:r>
      <w:r w:rsidR="0076277D" w:rsidRPr="00CC75D7">
        <w:rPr>
          <w:rFonts w:asciiTheme="minorHAnsi" w:hAnsiTheme="minorHAnsi"/>
          <w:sz w:val="22"/>
          <w:szCs w:val="22"/>
        </w:rPr>
        <w:t>3</w:t>
      </w:r>
      <w:r w:rsidR="00EC60C3" w:rsidRPr="00CC75D7">
        <w:rPr>
          <w:rFonts w:asciiTheme="minorHAnsi" w:hAnsiTheme="minorHAnsi"/>
          <w:sz w:val="22"/>
          <w:szCs w:val="22"/>
        </w:rPr>
        <w:t>-0.</w:t>
      </w:r>
    </w:p>
    <w:p w14:paraId="30601433" w14:textId="4984FF93" w:rsidR="00B33294" w:rsidRDefault="00B33294" w:rsidP="003934A5">
      <w:pPr>
        <w:pStyle w:val="ListParagraph"/>
        <w:numPr>
          <w:ilvl w:val="0"/>
          <w:numId w:val="25"/>
        </w:numPr>
        <w:ind w:left="360"/>
        <w:rPr>
          <w:rFonts w:asciiTheme="minorHAnsi" w:hAnsiTheme="minorHAnsi"/>
          <w:b/>
          <w:sz w:val="22"/>
          <w:szCs w:val="22"/>
        </w:rPr>
      </w:pPr>
      <w:r>
        <w:rPr>
          <w:rFonts w:asciiTheme="minorHAnsi" w:hAnsiTheme="minorHAnsi"/>
          <w:b/>
          <w:bCs/>
          <w:sz w:val="22"/>
          <w:szCs w:val="22"/>
        </w:rPr>
        <w:t>The Board will convene into Closed Session pursuant to Wisconsin Statute 19</w:t>
      </w:r>
      <w:r w:rsidRPr="00B33294">
        <w:rPr>
          <w:rFonts w:asciiTheme="minorHAnsi" w:hAnsiTheme="minorHAnsi"/>
          <w:b/>
          <w:sz w:val="22"/>
          <w:szCs w:val="22"/>
        </w:rPr>
        <w:t>.</w:t>
      </w:r>
      <w:r>
        <w:rPr>
          <w:rFonts w:asciiTheme="minorHAnsi" w:hAnsiTheme="minorHAnsi"/>
          <w:b/>
          <w:sz w:val="22"/>
          <w:szCs w:val="22"/>
        </w:rPr>
        <w:t>85(1)(c) for the purpose of considering employment, promotions, compensation, or performance evaluation data of any public employee over which the government body had jurisdiction or exercises responsibility.</w:t>
      </w:r>
    </w:p>
    <w:p w14:paraId="50C29A14" w14:textId="6C91A1E2" w:rsidR="00B33294" w:rsidRPr="00CC75D7" w:rsidRDefault="00B33294" w:rsidP="003934A5">
      <w:pPr>
        <w:pStyle w:val="ListParagraph"/>
        <w:numPr>
          <w:ilvl w:val="0"/>
          <w:numId w:val="25"/>
        </w:numPr>
        <w:ind w:left="360"/>
        <w:rPr>
          <w:rFonts w:asciiTheme="minorHAnsi" w:hAnsiTheme="minorHAnsi"/>
          <w:b/>
          <w:sz w:val="22"/>
          <w:szCs w:val="22"/>
        </w:rPr>
      </w:pPr>
      <w:r>
        <w:rPr>
          <w:rFonts w:asciiTheme="minorHAnsi" w:hAnsiTheme="minorHAnsi"/>
          <w:b/>
          <w:sz w:val="22"/>
          <w:szCs w:val="22"/>
        </w:rPr>
        <w:t>The Board will continue in closed Session under Wisconsin Statute 19.85(1)(g) that say “Conferring with Legal Counsel for the Government body who is rendering oral or written advice concerning strategy to be adopted by the body with respect to litigation in which it is or is likely to become involved”</w:t>
      </w:r>
    </w:p>
    <w:p w14:paraId="752DAD80" w14:textId="77777777" w:rsidR="00574E7C" w:rsidRDefault="00574E7C" w:rsidP="00574E7C">
      <w:pPr>
        <w:pStyle w:val="ListParagraph"/>
        <w:ind w:left="360"/>
        <w:rPr>
          <w:rFonts w:asciiTheme="minorHAnsi" w:hAnsiTheme="minorHAnsi"/>
          <w:b/>
          <w:sz w:val="22"/>
          <w:szCs w:val="22"/>
          <w:u w:val="single"/>
        </w:rPr>
      </w:pPr>
    </w:p>
    <w:p w14:paraId="74660E25" w14:textId="71ACD041" w:rsidR="00574E7C" w:rsidRDefault="00574E7C" w:rsidP="00574E7C">
      <w:pPr>
        <w:pStyle w:val="ListParagraph"/>
        <w:ind w:left="360"/>
        <w:rPr>
          <w:rFonts w:asciiTheme="minorHAnsi" w:hAnsiTheme="minorHAnsi"/>
          <w:b/>
          <w:sz w:val="22"/>
          <w:szCs w:val="22"/>
        </w:rPr>
      </w:pPr>
      <w:r>
        <w:rPr>
          <w:rFonts w:asciiTheme="minorHAnsi" w:hAnsiTheme="minorHAnsi"/>
          <w:b/>
          <w:sz w:val="22"/>
          <w:szCs w:val="22"/>
          <w:u w:val="single"/>
        </w:rPr>
        <w:t>Adjournmen</w:t>
      </w:r>
      <w:r>
        <w:rPr>
          <w:rFonts w:asciiTheme="minorHAnsi" w:hAnsiTheme="minorHAnsi"/>
          <w:sz w:val="22"/>
          <w:szCs w:val="22"/>
          <w:u w:val="single"/>
        </w:rPr>
        <w:t>t</w:t>
      </w:r>
      <w:r>
        <w:rPr>
          <w:rFonts w:asciiTheme="minorHAnsi" w:hAnsiTheme="minorHAnsi"/>
          <w:sz w:val="22"/>
          <w:szCs w:val="22"/>
        </w:rPr>
        <w:t xml:space="preserve"> – </w:t>
      </w:r>
      <w:r w:rsidR="00EC60C3">
        <w:rPr>
          <w:rFonts w:asciiTheme="minorHAnsi" w:hAnsiTheme="minorHAnsi"/>
          <w:sz w:val="22"/>
          <w:szCs w:val="22"/>
        </w:rPr>
        <w:t xml:space="preserve">A motion was made by </w:t>
      </w:r>
      <w:r w:rsidR="00B33294">
        <w:rPr>
          <w:rFonts w:asciiTheme="minorHAnsi" w:hAnsiTheme="minorHAnsi"/>
          <w:sz w:val="22"/>
          <w:szCs w:val="22"/>
        </w:rPr>
        <w:t>Roger</w:t>
      </w:r>
      <w:r w:rsidR="00EC60C3">
        <w:rPr>
          <w:rFonts w:asciiTheme="minorHAnsi" w:hAnsiTheme="minorHAnsi"/>
          <w:sz w:val="22"/>
          <w:szCs w:val="22"/>
        </w:rPr>
        <w:t xml:space="preserve"> to Adjourn the Meeting, seconded by R</w:t>
      </w:r>
      <w:r w:rsidR="00B33294">
        <w:rPr>
          <w:rFonts w:asciiTheme="minorHAnsi" w:hAnsiTheme="minorHAnsi"/>
          <w:sz w:val="22"/>
          <w:szCs w:val="22"/>
        </w:rPr>
        <w:t>andy</w:t>
      </w:r>
      <w:r w:rsidR="00EC60C3">
        <w:rPr>
          <w:rFonts w:asciiTheme="minorHAnsi" w:hAnsiTheme="minorHAnsi"/>
          <w:sz w:val="22"/>
          <w:szCs w:val="22"/>
        </w:rPr>
        <w:t xml:space="preserve">. Motion carried </w:t>
      </w:r>
      <w:r w:rsidR="0076277D">
        <w:rPr>
          <w:rFonts w:asciiTheme="minorHAnsi" w:hAnsiTheme="minorHAnsi"/>
          <w:sz w:val="22"/>
          <w:szCs w:val="22"/>
        </w:rPr>
        <w:t>3</w:t>
      </w:r>
      <w:r w:rsidR="00EC60C3">
        <w:rPr>
          <w:rFonts w:asciiTheme="minorHAnsi" w:hAnsiTheme="minorHAnsi"/>
          <w:sz w:val="22"/>
          <w:szCs w:val="22"/>
        </w:rPr>
        <w:t>-0.</w:t>
      </w:r>
      <w:r w:rsidR="00C77BFE">
        <w:rPr>
          <w:rFonts w:asciiTheme="minorHAnsi" w:hAnsiTheme="minorHAnsi"/>
          <w:sz w:val="22"/>
          <w:szCs w:val="22"/>
        </w:rPr>
        <w:t xml:space="preserve"> Meeting adjourned </w:t>
      </w:r>
      <w:r w:rsidR="001D652A">
        <w:rPr>
          <w:rFonts w:asciiTheme="minorHAnsi" w:hAnsiTheme="minorHAnsi"/>
          <w:sz w:val="22"/>
          <w:szCs w:val="22"/>
        </w:rPr>
        <w:t>9:</w:t>
      </w:r>
      <w:r w:rsidR="00B33294">
        <w:rPr>
          <w:rFonts w:asciiTheme="minorHAnsi" w:hAnsiTheme="minorHAnsi"/>
          <w:sz w:val="22"/>
          <w:szCs w:val="22"/>
        </w:rPr>
        <w:t>57</w:t>
      </w:r>
      <w:r w:rsidR="001D652A">
        <w:rPr>
          <w:rFonts w:asciiTheme="minorHAnsi" w:hAnsiTheme="minorHAnsi"/>
          <w:sz w:val="22"/>
          <w:szCs w:val="22"/>
        </w:rPr>
        <w:t xml:space="preserve"> PM</w:t>
      </w:r>
    </w:p>
    <w:p w14:paraId="0A398B05" w14:textId="77777777" w:rsidR="00574E7C" w:rsidRDefault="00574E7C" w:rsidP="00574E7C">
      <w:pPr>
        <w:ind w:left="360"/>
        <w:rPr>
          <w:rFonts w:asciiTheme="minorHAnsi" w:hAnsiTheme="minorHAnsi"/>
          <w:b/>
          <w:sz w:val="22"/>
          <w:szCs w:val="22"/>
          <w:u w:val="single"/>
        </w:rPr>
      </w:pPr>
    </w:p>
    <w:p w14:paraId="6EB8DFF7" w14:textId="77777777" w:rsidR="00EC60C3" w:rsidRPr="00FD4041" w:rsidRDefault="00EC60C3" w:rsidP="00EC60C3">
      <w:pPr>
        <w:pStyle w:val="ListParagraph"/>
        <w:ind w:left="360"/>
        <w:rPr>
          <w:b/>
          <w:bCs/>
        </w:rPr>
      </w:pPr>
      <w:r w:rsidRPr="00FD4041">
        <w:rPr>
          <w:b/>
          <w:bCs/>
        </w:rPr>
        <w:t>Upcoming meetings/Events</w:t>
      </w:r>
    </w:p>
    <w:p w14:paraId="4574F759" w14:textId="77777777" w:rsidR="00EC60C3" w:rsidRPr="00FD4041" w:rsidRDefault="00EC60C3" w:rsidP="00EC60C3">
      <w:pPr>
        <w:pStyle w:val="ListParagraph"/>
        <w:ind w:left="360"/>
        <w:rPr>
          <w:b/>
          <w:bCs/>
        </w:rPr>
      </w:pPr>
    </w:p>
    <w:p w14:paraId="630A80A9" w14:textId="54DF4929" w:rsidR="00EC60C3" w:rsidRDefault="000029C5" w:rsidP="00EC60C3">
      <w:pPr>
        <w:pStyle w:val="ListParagraph"/>
        <w:ind w:left="360"/>
        <w:rPr>
          <w:b/>
        </w:rPr>
      </w:pPr>
      <w:r>
        <w:rPr>
          <w:b/>
        </w:rPr>
        <w:br/>
      </w:r>
      <w:r w:rsidR="00EC60C3">
        <w:rPr>
          <w:b/>
        </w:rPr>
        <w:t>June 15, 2024, Annual Lamartine Fire Dept Steak Fry</w:t>
      </w:r>
    </w:p>
    <w:p w14:paraId="24F6BC99" w14:textId="773B2CB3" w:rsidR="00EC60C3" w:rsidRPr="00B33294" w:rsidRDefault="00B33294" w:rsidP="00EC60C3">
      <w:pPr>
        <w:rPr>
          <w:rFonts w:asciiTheme="minorHAnsi" w:hAnsiTheme="minorHAnsi"/>
          <w:b/>
          <w:sz w:val="22"/>
          <w:szCs w:val="22"/>
        </w:rPr>
      </w:pPr>
      <w:r>
        <w:rPr>
          <w:rFonts w:asciiTheme="minorHAnsi" w:hAnsiTheme="minorHAnsi"/>
          <w:bCs/>
          <w:sz w:val="22"/>
          <w:szCs w:val="22"/>
        </w:rPr>
        <w:t xml:space="preserve">       </w:t>
      </w:r>
      <w:r w:rsidRPr="00B33294">
        <w:rPr>
          <w:rFonts w:asciiTheme="minorHAnsi" w:hAnsiTheme="minorHAnsi"/>
          <w:b/>
          <w:sz w:val="22"/>
          <w:szCs w:val="22"/>
        </w:rPr>
        <w:t>July 19, 2024 12:00PM-5:30PM Oakfield Community Blood Drive, Oakfield Community Hall</w:t>
      </w:r>
    </w:p>
    <w:p w14:paraId="28ADEDF5" w14:textId="77777777" w:rsidR="00EC60C3" w:rsidRDefault="00EC60C3" w:rsidP="00EC60C3"/>
    <w:p w14:paraId="338EA892" w14:textId="77777777" w:rsidR="00EC60C3" w:rsidRDefault="00EC60C3" w:rsidP="00EC60C3">
      <w:r>
        <w:t>Respectfully Submitted,</w:t>
      </w:r>
    </w:p>
    <w:p w14:paraId="02E5B758" w14:textId="77777777" w:rsidR="00EC60C3" w:rsidRDefault="00EC60C3" w:rsidP="00EC60C3">
      <w:r>
        <w:t>Town of Lamartine</w:t>
      </w:r>
    </w:p>
    <w:p w14:paraId="41B75754" w14:textId="77777777" w:rsidR="00EC60C3" w:rsidRDefault="00EC60C3" w:rsidP="00EC60C3">
      <w:r>
        <w:t>Cindy Pluim, Clerk</w:t>
      </w:r>
    </w:p>
    <w:p w14:paraId="319DF960" w14:textId="77777777" w:rsidR="00EC60C3" w:rsidRDefault="00EC60C3" w:rsidP="00EC60C3"/>
    <w:p w14:paraId="1474A9C6" w14:textId="77777777" w:rsidR="00EC60C3" w:rsidRDefault="00EC60C3" w:rsidP="00EC60C3">
      <w:r>
        <w:t>Included with these minutes:   Attendance sign in sheet.</w:t>
      </w:r>
    </w:p>
    <w:p w14:paraId="742F113C" w14:textId="77777777" w:rsidR="00A9204E" w:rsidRDefault="00A9204E"/>
    <w:sectPr w:rsidR="00A920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B56D18"/>
    <w:multiLevelType w:val="hybridMultilevel"/>
    <w:tmpl w:val="D7CA095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3AF1D85"/>
    <w:multiLevelType w:val="hybridMultilevel"/>
    <w:tmpl w:val="EFE6E208"/>
    <w:lvl w:ilvl="0" w:tplc="A61C277A">
      <w:start w:val="1"/>
      <w:numFmt w:val="decimal"/>
      <w:lvlText w:val="%1."/>
      <w:lvlJc w:val="left"/>
      <w:pPr>
        <w:ind w:left="360" w:hanging="360"/>
      </w:pPr>
      <w:rPr>
        <w:b/>
      </w:rPr>
    </w:lvl>
    <w:lvl w:ilvl="1" w:tplc="53020E5E">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61E26249"/>
    <w:multiLevelType w:val="hybridMultilevel"/>
    <w:tmpl w:val="89C49672"/>
    <w:lvl w:ilvl="0" w:tplc="53020E5E">
      <w:start w:val="1"/>
      <w:numFmt w:val="lowerLetter"/>
      <w:lvlText w:val="%1."/>
      <w:lvlJc w:val="left"/>
      <w:pPr>
        <w:ind w:left="144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EC07D8A"/>
    <w:multiLevelType w:val="hybridMultilevel"/>
    <w:tmpl w:val="9670EA6A"/>
    <w:lvl w:ilvl="0" w:tplc="A6381FCE">
      <w:start w:val="1"/>
      <w:numFmt w:val="lowerLetter"/>
      <w:lvlText w:val="%1."/>
      <w:lvlJc w:val="left"/>
      <w:pPr>
        <w:ind w:left="1440" w:hanging="360"/>
      </w:pPr>
      <w:rPr>
        <w:rFonts w:asciiTheme="minorHAnsi" w:hAnsiTheme="minorHAns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620186184">
    <w:abstractNumId w:val="21"/>
  </w:num>
  <w:num w:numId="2" w16cid:durableId="528183603">
    <w:abstractNumId w:val="12"/>
  </w:num>
  <w:num w:numId="3" w16cid:durableId="1893615046">
    <w:abstractNumId w:val="10"/>
  </w:num>
  <w:num w:numId="4" w16cid:durableId="415903259">
    <w:abstractNumId w:val="24"/>
  </w:num>
  <w:num w:numId="5" w16cid:durableId="1309818287">
    <w:abstractNumId w:val="13"/>
  </w:num>
  <w:num w:numId="6" w16cid:durableId="245040542">
    <w:abstractNumId w:val="17"/>
  </w:num>
  <w:num w:numId="7" w16cid:durableId="253755940">
    <w:abstractNumId w:val="19"/>
  </w:num>
  <w:num w:numId="8" w16cid:durableId="353921158">
    <w:abstractNumId w:val="9"/>
  </w:num>
  <w:num w:numId="9" w16cid:durableId="2063092338">
    <w:abstractNumId w:val="7"/>
  </w:num>
  <w:num w:numId="10" w16cid:durableId="1600990134">
    <w:abstractNumId w:val="6"/>
  </w:num>
  <w:num w:numId="11" w16cid:durableId="1302151167">
    <w:abstractNumId w:val="5"/>
  </w:num>
  <w:num w:numId="12" w16cid:durableId="443036328">
    <w:abstractNumId w:val="4"/>
  </w:num>
  <w:num w:numId="13" w16cid:durableId="1362244616">
    <w:abstractNumId w:val="8"/>
  </w:num>
  <w:num w:numId="14" w16cid:durableId="408618520">
    <w:abstractNumId w:val="3"/>
  </w:num>
  <w:num w:numId="15" w16cid:durableId="442462356">
    <w:abstractNumId w:val="2"/>
  </w:num>
  <w:num w:numId="16" w16cid:durableId="297345630">
    <w:abstractNumId w:val="1"/>
  </w:num>
  <w:num w:numId="17" w16cid:durableId="1151171619">
    <w:abstractNumId w:val="0"/>
  </w:num>
  <w:num w:numId="18" w16cid:durableId="1124424463">
    <w:abstractNumId w:val="14"/>
  </w:num>
  <w:num w:numId="19" w16cid:durableId="1941717835">
    <w:abstractNumId w:val="15"/>
  </w:num>
  <w:num w:numId="20" w16cid:durableId="340746296">
    <w:abstractNumId w:val="22"/>
  </w:num>
  <w:num w:numId="21" w16cid:durableId="1064136761">
    <w:abstractNumId w:val="18"/>
  </w:num>
  <w:num w:numId="22" w16cid:durableId="719868074">
    <w:abstractNumId w:val="11"/>
  </w:num>
  <w:num w:numId="23" w16cid:durableId="299307029">
    <w:abstractNumId w:val="26"/>
  </w:num>
  <w:num w:numId="24" w16cid:durableId="19637266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791799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55879608">
    <w:abstractNumId w:val="16"/>
  </w:num>
  <w:num w:numId="27" w16cid:durableId="200396725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E7C"/>
    <w:rsid w:val="000029C5"/>
    <w:rsid w:val="0001669E"/>
    <w:rsid w:val="000310F0"/>
    <w:rsid w:val="00033902"/>
    <w:rsid w:val="000409AC"/>
    <w:rsid w:val="00054F13"/>
    <w:rsid w:val="000B1661"/>
    <w:rsid w:val="00105E62"/>
    <w:rsid w:val="0014087B"/>
    <w:rsid w:val="0014108B"/>
    <w:rsid w:val="001567F9"/>
    <w:rsid w:val="00160DC8"/>
    <w:rsid w:val="001A0844"/>
    <w:rsid w:val="001A0A6E"/>
    <w:rsid w:val="001A2BEC"/>
    <w:rsid w:val="001C3CD5"/>
    <w:rsid w:val="001D652A"/>
    <w:rsid w:val="001F3763"/>
    <w:rsid w:val="001F71DA"/>
    <w:rsid w:val="002355E6"/>
    <w:rsid w:val="00245B99"/>
    <w:rsid w:val="002A29DB"/>
    <w:rsid w:val="002C6960"/>
    <w:rsid w:val="002E1EEF"/>
    <w:rsid w:val="002F5BBB"/>
    <w:rsid w:val="00311E04"/>
    <w:rsid w:val="0037131E"/>
    <w:rsid w:val="00456D67"/>
    <w:rsid w:val="00474D9F"/>
    <w:rsid w:val="00574E7C"/>
    <w:rsid w:val="005D2BFF"/>
    <w:rsid w:val="005F290C"/>
    <w:rsid w:val="00645252"/>
    <w:rsid w:val="00646465"/>
    <w:rsid w:val="00652C3A"/>
    <w:rsid w:val="006552F9"/>
    <w:rsid w:val="00685328"/>
    <w:rsid w:val="006923E6"/>
    <w:rsid w:val="006B54E6"/>
    <w:rsid w:val="006D3D74"/>
    <w:rsid w:val="007547A8"/>
    <w:rsid w:val="0076277D"/>
    <w:rsid w:val="0078147A"/>
    <w:rsid w:val="007E1465"/>
    <w:rsid w:val="007F1F21"/>
    <w:rsid w:val="00814353"/>
    <w:rsid w:val="00833597"/>
    <w:rsid w:val="0083569A"/>
    <w:rsid w:val="008371AF"/>
    <w:rsid w:val="00843290"/>
    <w:rsid w:val="008461B1"/>
    <w:rsid w:val="00861B9C"/>
    <w:rsid w:val="00892858"/>
    <w:rsid w:val="008A4690"/>
    <w:rsid w:val="008C2E28"/>
    <w:rsid w:val="008E1359"/>
    <w:rsid w:val="008E2B1D"/>
    <w:rsid w:val="008F6D1A"/>
    <w:rsid w:val="00924647"/>
    <w:rsid w:val="009345C6"/>
    <w:rsid w:val="009522D0"/>
    <w:rsid w:val="00956AD1"/>
    <w:rsid w:val="00956E2A"/>
    <w:rsid w:val="009A5819"/>
    <w:rsid w:val="009F7601"/>
    <w:rsid w:val="00A24614"/>
    <w:rsid w:val="00A40469"/>
    <w:rsid w:val="00A84C54"/>
    <w:rsid w:val="00A87356"/>
    <w:rsid w:val="00A9204E"/>
    <w:rsid w:val="00B33294"/>
    <w:rsid w:val="00B547C1"/>
    <w:rsid w:val="00B556F5"/>
    <w:rsid w:val="00B66253"/>
    <w:rsid w:val="00B9774F"/>
    <w:rsid w:val="00BA6CE0"/>
    <w:rsid w:val="00BD33E9"/>
    <w:rsid w:val="00C37A57"/>
    <w:rsid w:val="00C63929"/>
    <w:rsid w:val="00C72062"/>
    <w:rsid w:val="00C77BFE"/>
    <w:rsid w:val="00C932FB"/>
    <w:rsid w:val="00CA7876"/>
    <w:rsid w:val="00CC75D7"/>
    <w:rsid w:val="00CF77F6"/>
    <w:rsid w:val="00D22A92"/>
    <w:rsid w:val="00D5411C"/>
    <w:rsid w:val="00D70352"/>
    <w:rsid w:val="00DE52A5"/>
    <w:rsid w:val="00DF6AC8"/>
    <w:rsid w:val="00E25D36"/>
    <w:rsid w:val="00E568C1"/>
    <w:rsid w:val="00E568D6"/>
    <w:rsid w:val="00EA3791"/>
    <w:rsid w:val="00EC60C3"/>
    <w:rsid w:val="00ED1E7D"/>
    <w:rsid w:val="00ED409B"/>
    <w:rsid w:val="00EF3984"/>
    <w:rsid w:val="00F37AAB"/>
    <w:rsid w:val="00F436EA"/>
    <w:rsid w:val="00F45276"/>
    <w:rsid w:val="00FC58B4"/>
    <w:rsid w:val="00FF2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97B17"/>
  <w15:chartTrackingRefBased/>
  <w15:docId w15:val="{DE8CFC3B-71DF-477F-AEBD-DB4D34835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E7C"/>
    <w:rPr>
      <w:rFonts w:ascii="Calibri" w:hAnsi="Calibri" w:cs="Times New Roman"/>
      <w:sz w:val="20"/>
      <w:szCs w:val="20"/>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645252"/>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qFormat/>
    <w:rsid w:val="00574E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990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211</TotalTime>
  <Pages>4</Pages>
  <Words>1654</Words>
  <Characters>9433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Cindy Pluim</cp:lastModifiedBy>
  <cp:revision>8</cp:revision>
  <cp:lastPrinted>2023-03-15T15:07:00Z</cp:lastPrinted>
  <dcterms:created xsi:type="dcterms:W3CDTF">2024-06-20T13:57:00Z</dcterms:created>
  <dcterms:modified xsi:type="dcterms:W3CDTF">2024-07-10T18:20:00Z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